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Pr="009C2F0D" w:rsidRDefault="00841918" w:rsidP="009C2F0D">
      <w:pPr>
        <w:spacing w:after="0" w:line="240" w:lineRule="auto"/>
        <w:jc w:val="center"/>
        <w:rPr>
          <w:b/>
          <w:szCs w:val="24"/>
        </w:rPr>
      </w:pPr>
      <w:r w:rsidRPr="009C2F0D">
        <w:rPr>
          <w:b/>
          <w:szCs w:val="24"/>
        </w:rPr>
        <w:t>Structured Small Group Program Template</w:t>
      </w:r>
    </w:p>
    <w:p w:rsidR="009C2F0D" w:rsidRDefault="009C2F0D" w:rsidP="009C2F0D">
      <w:pPr>
        <w:autoSpaceDE w:val="0"/>
        <w:autoSpaceDN w:val="0"/>
        <w:adjustRightInd w:val="0"/>
        <w:spacing w:after="0" w:line="240" w:lineRule="auto"/>
        <w:jc w:val="center"/>
        <w:rPr>
          <w:b/>
          <w:szCs w:val="24"/>
        </w:rPr>
      </w:pPr>
    </w:p>
    <w:p w:rsidR="00ED2023" w:rsidRPr="009C2F0D" w:rsidRDefault="005A0537" w:rsidP="009C2F0D">
      <w:pPr>
        <w:autoSpaceDE w:val="0"/>
        <w:autoSpaceDN w:val="0"/>
        <w:adjustRightInd w:val="0"/>
        <w:spacing w:after="0" w:line="240" w:lineRule="auto"/>
        <w:jc w:val="center"/>
        <w:rPr>
          <w:b/>
          <w:szCs w:val="24"/>
        </w:rPr>
      </w:pPr>
      <w:r>
        <w:rPr>
          <w:b/>
          <w:szCs w:val="24"/>
        </w:rPr>
        <w:t>Share Bears</w:t>
      </w:r>
    </w:p>
    <w:p w:rsidR="00C1533C" w:rsidRDefault="00C1533C" w:rsidP="00867A04">
      <w:pPr>
        <w:autoSpaceDE w:val="0"/>
        <w:autoSpaceDN w:val="0"/>
        <w:adjustRightInd w:val="0"/>
        <w:spacing w:after="0" w:line="240" w:lineRule="auto"/>
        <w:jc w:val="center"/>
        <w:rPr>
          <w:b/>
          <w:szCs w:val="24"/>
        </w:rPr>
      </w:pPr>
    </w:p>
    <w:p w:rsidR="00867A04" w:rsidRPr="009C2F0D" w:rsidRDefault="00867A04" w:rsidP="00867A04">
      <w:pPr>
        <w:autoSpaceDE w:val="0"/>
        <w:autoSpaceDN w:val="0"/>
        <w:adjustRightInd w:val="0"/>
        <w:spacing w:after="0" w:line="240" w:lineRule="auto"/>
        <w:jc w:val="center"/>
        <w:rPr>
          <w:b/>
          <w:szCs w:val="24"/>
        </w:rPr>
      </w:pPr>
      <w:r>
        <w:rPr>
          <w:b/>
          <w:szCs w:val="24"/>
        </w:rPr>
        <w:t>Goal/Purpose</w:t>
      </w:r>
    </w:p>
    <w:p w:rsidR="00867A04" w:rsidRDefault="00867A04" w:rsidP="00867A04">
      <w:pPr>
        <w:autoSpaceDE w:val="0"/>
        <w:autoSpaceDN w:val="0"/>
        <w:adjustRightInd w:val="0"/>
        <w:spacing w:after="0" w:line="240" w:lineRule="auto"/>
        <w:rPr>
          <w:szCs w:val="24"/>
        </w:rPr>
      </w:pPr>
    </w:p>
    <w:p w:rsidR="006C1F82" w:rsidRPr="00867A04" w:rsidRDefault="00735A13" w:rsidP="00867A04">
      <w:pPr>
        <w:autoSpaceDE w:val="0"/>
        <w:autoSpaceDN w:val="0"/>
        <w:adjustRightInd w:val="0"/>
        <w:spacing w:after="0" w:line="240" w:lineRule="auto"/>
        <w:rPr>
          <w:szCs w:val="24"/>
        </w:rPr>
      </w:pPr>
      <w:r>
        <w:rPr>
          <w:szCs w:val="24"/>
        </w:rPr>
        <w:t>Students in Kindergarten</w:t>
      </w:r>
      <w:r w:rsidR="00ED2023" w:rsidRPr="00867A04">
        <w:rPr>
          <w:szCs w:val="24"/>
        </w:rPr>
        <w:t xml:space="preserve"> w</w:t>
      </w:r>
      <w:r>
        <w:rPr>
          <w:szCs w:val="24"/>
        </w:rPr>
        <w:t>ill</w:t>
      </w:r>
      <w:r w:rsidR="007E1A3C">
        <w:rPr>
          <w:szCs w:val="24"/>
        </w:rPr>
        <w:t xml:space="preserve"> identify feelings associated with sharing confl</w:t>
      </w:r>
      <w:r w:rsidR="00422606">
        <w:rPr>
          <w:szCs w:val="24"/>
        </w:rPr>
        <w:t>ict</w:t>
      </w:r>
      <w:r w:rsidR="007E1A3C">
        <w:rPr>
          <w:szCs w:val="24"/>
        </w:rPr>
        <w:t xml:space="preserve"> and</w:t>
      </w:r>
      <w:r w:rsidR="009D3E17">
        <w:rPr>
          <w:szCs w:val="24"/>
        </w:rPr>
        <w:t xml:space="preserve"> implement</w:t>
      </w:r>
      <w:r>
        <w:rPr>
          <w:szCs w:val="24"/>
        </w:rPr>
        <w:t xml:space="preserve"> </w:t>
      </w:r>
      <w:r w:rsidR="005761FE">
        <w:rPr>
          <w:szCs w:val="24"/>
        </w:rPr>
        <w:t>sharing in the classroom</w:t>
      </w:r>
      <w:r w:rsidR="00ED2023" w:rsidRPr="00867A04">
        <w:rPr>
          <w:szCs w:val="24"/>
        </w:rPr>
        <w:t xml:space="preserve"> in a supportive and understanding atmosphere</w:t>
      </w:r>
      <w:r>
        <w:rPr>
          <w:szCs w:val="24"/>
        </w:rPr>
        <w:t xml:space="preserve"> through use of appropriate </w:t>
      </w:r>
      <w:r w:rsidR="00553CD2">
        <w:rPr>
          <w:szCs w:val="24"/>
        </w:rPr>
        <w:t>activities designed to facil</w:t>
      </w:r>
      <w:r w:rsidR="007E1A3C">
        <w:rPr>
          <w:szCs w:val="24"/>
        </w:rPr>
        <w:t>itate group participation</w:t>
      </w:r>
      <w:r w:rsidR="00EC7E95">
        <w:rPr>
          <w:szCs w:val="24"/>
        </w:rPr>
        <w:t>, self-evaluation and academic success.</w:t>
      </w:r>
    </w:p>
    <w:p w:rsidR="00867A04" w:rsidRDefault="00867A04" w:rsidP="009C2F0D">
      <w:pPr>
        <w:autoSpaceDE w:val="0"/>
        <w:autoSpaceDN w:val="0"/>
        <w:adjustRightInd w:val="0"/>
        <w:spacing w:after="0" w:line="240" w:lineRule="auto"/>
        <w:rPr>
          <w:szCs w:val="24"/>
        </w:rPr>
      </w:pPr>
    </w:p>
    <w:p w:rsidR="006C1F82" w:rsidRDefault="006C1F82" w:rsidP="009C2F0D">
      <w:pPr>
        <w:spacing w:after="0" w:line="240" w:lineRule="auto"/>
        <w:jc w:val="center"/>
        <w:rPr>
          <w:b/>
          <w:szCs w:val="24"/>
        </w:rPr>
      </w:pPr>
      <w:r w:rsidRPr="009C2F0D">
        <w:rPr>
          <w:b/>
          <w:szCs w:val="24"/>
        </w:rPr>
        <w:t>Population</w:t>
      </w:r>
    </w:p>
    <w:p w:rsidR="009C2F0D" w:rsidRPr="009C2F0D" w:rsidRDefault="009C2F0D" w:rsidP="009C2F0D">
      <w:pPr>
        <w:spacing w:after="0" w:line="240" w:lineRule="auto"/>
        <w:jc w:val="center"/>
        <w:rPr>
          <w:b/>
          <w:szCs w:val="24"/>
        </w:rPr>
      </w:pPr>
    </w:p>
    <w:p w:rsidR="00553CD2" w:rsidRPr="00553CD2" w:rsidRDefault="00553CD2" w:rsidP="009C2F0D">
      <w:pPr>
        <w:spacing w:after="0" w:line="240" w:lineRule="auto"/>
        <w:rPr>
          <w:szCs w:val="24"/>
        </w:rPr>
      </w:pPr>
      <w:r>
        <w:rPr>
          <w:szCs w:val="24"/>
        </w:rPr>
        <w:t>The gr</w:t>
      </w:r>
      <w:r w:rsidR="00EB0A3E">
        <w:rPr>
          <w:szCs w:val="24"/>
        </w:rPr>
        <w:t>oup is fo</w:t>
      </w:r>
      <w:r w:rsidR="001F116A">
        <w:rPr>
          <w:szCs w:val="24"/>
        </w:rPr>
        <w:t>r</w:t>
      </w:r>
      <w:r w:rsidR="00364836">
        <w:rPr>
          <w:szCs w:val="24"/>
        </w:rPr>
        <w:t xml:space="preserve"> </w:t>
      </w:r>
      <w:r w:rsidR="009D3E17">
        <w:rPr>
          <w:szCs w:val="24"/>
        </w:rPr>
        <w:t>K</w:t>
      </w:r>
      <w:r w:rsidR="00EB0A3E">
        <w:rPr>
          <w:szCs w:val="24"/>
        </w:rPr>
        <w:t>indergarten students who have displayed behavior difficulty related to sharing</w:t>
      </w:r>
      <w:r w:rsidR="00364836">
        <w:rPr>
          <w:szCs w:val="24"/>
        </w:rPr>
        <w:t xml:space="preserve"> as observed by the classroom teacher</w:t>
      </w:r>
      <w:r w:rsidR="001C03F6">
        <w:rPr>
          <w:szCs w:val="24"/>
        </w:rPr>
        <w:t xml:space="preserve"> since the start of the current school year.</w:t>
      </w:r>
      <w:r w:rsidR="001F116A">
        <w:rPr>
          <w:szCs w:val="24"/>
        </w:rPr>
        <w:t xml:space="preserve"> The group will </w:t>
      </w:r>
      <w:r w:rsidR="00364836">
        <w:rPr>
          <w:szCs w:val="24"/>
        </w:rPr>
        <w:t xml:space="preserve">be mixed gender and </w:t>
      </w:r>
      <w:r w:rsidR="001F116A">
        <w:rPr>
          <w:szCs w:val="24"/>
        </w:rPr>
        <w:t>serve up to six students.</w:t>
      </w:r>
    </w:p>
    <w:p w:rsidR="00553CD2" w:rsidRDefault="00553CD2" w:rsidP="009C2F0D">
      <w:pPr>
        <w:spacing w:after="0" w:line="240" w:lineRule="auto"/>
        <w:rPr>
          <w:b/>
          <w:szCs w:val="24"/>
        </w:rPr>
      </w:pPr>
    </w:p>
    <w:p w:rsidR="006C1F82" w:rsidRDefault="00C1533C" w:rsidP="009C2F0D">
      <w:pPr>
        <w:spacing w:after="0" w:line="240" w:lineRule="auto"/>
        <w:jc w:val="center"/>
        <w:rPr>
          <w:b/>
          <w:szCs w:val="24"/>
        </w:rPr>
      </w:pPr>
      <w:r w:rsidRPr="009C2F0D">
        <w:rPr>
          <w:b/>
          <w:szCs w:val="24"/>
        </w:rPr>
        <w:t xml:space="preserve">Rationale/ </w:t>
      </w:r>
      <w:r w:rsidR="006C1F82" w:rsidRPr="009C2F0D">
        <w:rPr>
          <w:b/>
          <w:szCs w:val="24"/>
        </w:rPr>
        <w:t>Need</w:t>
      </w:r>
    </w:p>
    <w:p w:rsidR="009C2F0D" w:rsidRPr="009C2F0D" w:rsidRDefault="009C2F0D" w:rsidP="009C2F0D">
      <w:pPr>
        <w:spacing w:after="0" w:line="240" w:lineRule="auto"/>
        <w:jc w:val="center"/>
        <w:rPr>
          <w:b/>
          <w:szCs w:val="24"/>
        </w:rPr>
      </w:pPr>
    </w:p>
    <w:p w:rsidR="00654E22" w:rsidRDefault="00654E22" w:rsidP="002C51BF">
      <w:pPr>
        <w:spacing w:after="0" w:line="240" w:lineRule="auto"/>
        <w:rPr>
          <w:szCs w:val="24"/>
        </w:rPr>
      </w:pPr>
      <w:r>
        <w:rPr>
          <w:szCs w:val="24"/>
        </w:rPr>
        <w:t xml:space="preserve">The purpose of this program is to teach kindergarten students appropriate sharing behavior and empathy when dealing with other students in the classroom </w:t>
      </w:r>
      <w:r w:rsidR="001C03F6">
        <w:rPr>
          <w:szCs w:val="24"/>
        </w:rPr>
        <w:t>and/</w:t>
      </w:r>
      <w:r>
        <w:rPr>
          <w:szCs w:val="24"/>
        </w:rPr>
        <w:t xml:space="preserve">or during recess. Research correlates lack of empathy and sharing with children’s lower academic achievement. </w:t>
      </w:r>
      <w:r w:rsidR="002C51BF" w:rsidRPr="002C51BF">
        <w:rPr>
          <w:szCs w:val="24"/>
        </w:rPr>
        <w:t>Soci</w:t>
      </w:r>
      <w:r w:rsidR="002C51BF">
        <w:rPr>
          <w:szCs w:val="24"/>
        </w:rPr>
        <w:t xml:space="preserve">al skills support communication skills, academic success and </w:t>
      </w:r>
      <w:r w:rsidR="002C51BF" w:rsidRPr="002C51BF">
        <w:rPr>
          <w:szCs w:val="24"/>
        </w:rPr>
        <w:t>adaptation to school, strengthen peer relationsh</w:t>
      </w:r>
      <w:r w:rsidR="002C51BF">
        <w:rPr>
          <w:szCs w:val="24"/>
        </w:rPr>
        <w:t xml:space="preserve">ips </w:t>
      </w:r>
      <w:r w:rsidR="002C51BF" w:rsidRPr="002C51BF">
        <w:rPr>
          <w:szCs w:val="24"/>
        </w:rPr>
        <w:t>an</w:t>
      </w:r>
      <w:r w:rsidR="002C51BF">
        <w:rPr>
          <w:szCs w:val="24"/>
        </w:rPr>
        <w:t xml:space="preserve">d create a positive environment </w:t>
      </w:r>
      <w:r w:rsidR="002C51BF" w:rsidRPr="002C51BF">
        <w:rPr>
          <w:szCs w:val="24"/>
        </w:rPr>
        <w:t>in the education setting</w:t>
      </w:r>
      <w:r w:rsidR="002C51BF">
        <w:rPr>
          <w:szCs w:val="24"/>
        </w:rPr>
        <w:t xml:space="preserve"> (</w:t>
      </w:r>
      <w:proofErr w:type="spellStart"/>
      <w:r w:rsidR="002C51BF">
        <w:rPr>
          <w:szCs w:val="24"/>
        </w:rPr>
        <w:t>Gulay</w:t>
      </w:r>
      <w:proofErr w:type="spellEnd"/>
      <w:r w:rsidR="002C51BF">
        <w:rPr>
          <w:szCs w:val="24"/>
        </w:rPr>
        <w:t xml:space="preserve">, </w:t>
      </w:r>
      <w:proofErr w:type="spellStart"/>
      <w:r w:rsidR="002C51BF">
        <w:rPr>
          <w:szCs w:val="24"/>
        </w:rPr>
        <w:t>Akman</w:t>
      </w:r>
      <w:proofErr w:type="spellEnd"/>
      <w:r w:rsidR="002C51BF">
        <w:rPr>
          <w:szCs w:val="24"/>
        </w:rPr>
        <w:t xml:space="preserve"> &amp;</w:t>
      </w:r>
      <w:proofErr w:type="spellStart"/>
      <w:r w:rsidR="002C51BF">
        <w:rPr>
          <w:szCs w:val="24"/>
        </w:rPr>
        <w:t>Kargi</w:t>
      </w:r>
      <w:proofErr w:type="spellEnd"/>
      <w:r w:rsidR="002C51BF">
        <w:rPr>
          <w:szCs w:val="24"/>
        </w:rPr>
        <w:t>, 2011, p. 665).</w:t>
      </w:r>
      <w:r w:rsidR="00D50112">
        <w:rPr>
          <w:szCs w:val="24"/>
        </w:rPr>
        <w:t xml:space="preserve"> </w:t>
      </w:r>
      <w:r w:rsidR="007C48B3">
        <w:rPr>
          <w:szCs w:val="24"/>
        </w:rPr>
        <w:t xml:space="preserve">In addition, group work can be </w:t>
      </w:r>
      <w:r w:rsidR="005761FE">
        <w:rPr>
          <w:szCs w:val="24"/>
        </w:rPr>
        <w:t>especially</w:t>
      </w:r>
      <w:r w:rsidR="007C48B3">
        <w:rPr>
          <w:szCs w:val="24"/>
        </w:rPr>
        <w:t xml:space="preserve"> beneficial as children are provided with healthy modelin</w:t>
      </w:r>
      <w:r w:rsidR="00454F4D">
        <w:rPr>
          <w:szCs w:val="24"/>
        </w:rPr>
        <w:t>g from both group peers and lea</w:t>
      </w:r>
      <w:r w:rsidR="007C48B3">
        <w:rPr>
          <w:szCs w:val="24"/>
        </w:rPr>
        <w:t>ders (</w:t>
      </w:r>
      <w:proofErr w:type="spellStart"/>
      <w:r w:rsidR="007C48B3">
        <w:rPr>
          <w:szCs w:val="24"/>
        </w:rPr>
        <w:t>Erford</w:t>
      </w:r>
      <w:proofErr w:type="spellEnd"/>
      <w:r w:rsidR="007C48B3">
        <w:rPr>
          <w:szCs w:val="24"/>
        </w:rPr>
        <w:t xml:space="preserve">, 2010, p. 238). </w:t>
      </w:r>
      <w:r w:rsidR="00D50112">
        <w:rPr>
          <w:szCs w:val="24"/>
        </w:rPr>
        <w:t>Students will be</w:t>
      </w:r>
      <w:r w:rsidR="001A1308">
        <w:rPr>
          <w:szCs w:val="24"/>
        </w:rPr>
        <w:t xml:space="preserve"> </w:t>
      </w:r>
      <w:r w:rsidR="005761FE">
        <w:rPr>
          <w:szCs w:val="24"/>
        </w:rPr>
        <w:t xml:space="preserve">interviewed and </w:t>
      </w:r>
      <w:r w:rsidR="001A1308">
        <w:rPr>
          <w:szCs w:val="24"/>
        </w:rPr>
        <w:t xml:space="preserve">assessed </w:t>
      </w:r>
      <w:r w:rsidR="00D50112">
        <w:rPr>
          <w:szCs w:val="24"/>
        </w:rPr>
        <w:t>and have their report cards and discipline reports studied to determine selection. In addition, kindergart</w:t>
      </w:r>
      <w:r w:rsidR="001A1308">
        <w:rPr>
          <w:szCs w:val="24"/>
        </w:rPr>
        <w:t>en teacher</w:t>
      </w:r>
      <w:r w:rsidR="005761FE">
        <w:rPr>
          <w:szCs w:val="24"/>
        </w:rPr>
        <w:t>s will be given a needs assessment</w:t>
      </w:r>
      <w:r w:rsidR="001A1308">
        <w:rPr>
          <w:szCs w:val="24"/>
        </w:rPr>
        <w:t xml:space="preserve"> during a teacher meeting</w:t>
      </w:r>
      <w:r w:rsidR="00D50112">
        <w:rPr>
          <w:szCs w:val="24"/>
        </w:rPr>
        <w:t xml:space="preserve">. These findings will </w:t>
      </w:r>
      <w:r w:rsidR="001A1308">
        <w:rPr>
          <w:szCs w:val="24"/>
        </w:rPr>
        <w:t xml:space="preserve">be used to </w:t>
      </w:r>
      <w:r w:rsidR="00D50112">
        <w:rPr>
          <w:szCs w:val="24"/>
        </w:rPr>
        <w:t xml:space="preserve">determine selection based on </w:t>
      </w:r>
      <w:r w:rsidR="005C0172">
        <w:rPr>
          <w:szCs w:val="24"/>
        </w:rPr>
        <w:t>low academic achievement, high levels of disciplinary referrals based on inability to share, interviews to assess social skills and classroom observation by teachers in the areas of poor social functioning related to sharing.</w:t>
      </w:r>
      <w:r w:rsidR="0048416C">
        <w:rPr>
          <w:szCs w:val="24"/>
        </w:rPr>
        <w:t xml:space="preserve"> These findings will drive the need for counseling services related to sharing skills in order to reduce discipline referrals and increase quality time in the classroom.</w:t>
      </w:r>
    </w:p>
    <w:p w:rsidR="00654E22" w:rsidRDefault="00654E22" w:rsidP="006054C3">
      <w:pPr>
        <w:spacing w:after="0" w:line="240" w:lineRule="auto"/>
        <w:rPr>
          <w:szCs w:val="24"/>
        </w:rPr>
      </w:pPr>
    </w:p>
    <w:p w:rsidR="00654E22" w:rsidRDefault="00654E22" w:rsidP="006054C3">
      <w:pPr>
        <w:spacing w:after="0" w:line="240" w:lineRule="auto"/>
        <w:rPr>
          <w:szCs w:val="24"/>
        </w:rPr>
      </w:pPr>
    </w:p>
    <w:p w:rsidR="005C1F09" w:rsidRPr="00B9444B" w:rsidRDefault="00C1533C" w:rsidP="00B9444B">
      <w:pPr>
        <w:spacing w:before="100" w:beforeAutospacing="1" w:after="0" w:line="240" w:lineRule="auto"/>
        <w:jc w:val="center"/>
        <w:rPr>
          <w:rFonts w:eastAsia="Times New Roman"/>
          <w:i/>
          <w:szCs w:val="24"/>
        </w:rPr>
      </w:pPr>
      <w:r w:rsidRPr="009C2F0D">
        <w:rPr>
          <w:b/>
          <w:szCs w:val="24"/>
        </w:rPr>
        <w:t>Theoretical</w:t>
      </w:r>
      <w:r w:rsidR="005C1F09" w:rsidRPr="009C2F0D">
        <w:rPr>
          <w:b/>
          <w:szCs w:val="24"/>
        </w:rPr>
        <w:t xml:space="preserve"> Orientation</w:t>
      </w:r>
    </w:p>
    <w:p w:rsidR="000C57C0" w:rsidRDefault="0048416C" w:rsidP="009C2F0D">
      <w:pPr>
        <w:spacing w:after="0" w:line="240" w:lineRule="auto"/>
        <w:rPr>
          <w:szCs w:val="24"/>
        </w:rPr>
      </w:pPr>
      <w:r>
        <w:rPr>
          <w:szCs w:val="24"/>
        </w:rPr>
        <w:t>A</w:t>
      </w:r>
      <w:r w:rsidR="008420DC">
        <w:rPr>
          <w:szCs w:val="24"/>
        </w:rPr>
        <w:t xml:space="preserve"> behavioral approach will be used with this group of st</w:t>
      </w:r>
      <w:r>
        <w:rPr>
          <w:szCs w:val="24"/>
        </w:rPr>
        <w:t xml:space="preserve">udents to help </w:t>
      </w:r>
      <w:r w:rsidR="00771360">
        <w:rPr>
          <w:szCs w:val="24"/>
        </w:rPr>
        <w:t xml:space="preserve">learn social skills and address specific present, as well as, future problems, through an emphasis on self-management skills. Several principles underscore behavioral applications in a group </w:t>
      </w:r>
      <w:r w:rsidR="00771360">
        <w:rPr>
          <w:szCs w:val="24"/>
        </w:rPr>
        <w:lastRenderedPageBreak/>
        <w:t xml:space="preserve">setting. First, is the notion that problematic behaviors are learned and can therefore be modified which is appropriate for children this age. Second, is that change can occur without </w:t>
      </w:r>
      <w:proofErr w:type="gramStart"/>
      <w:r w:rsidR="00771360">
        <w:rPr>
          <w:szCs w:val="24"/>
        </w:rPr>
        <w:t>insight.</w:t>
      </w:r>
      <w:proofErr w:type="gramEnd"/>
      <w:r w:rsidR="00771360">
        <w:rPr>
          <w:szCs w:val="24"/>
        </w:rPr>
        <w:t xml:space="preserve"> Finally, a variety of techniques, such as positive reinforcement, desensitization, shaping, modeling, contingency contracting, behavioral rehearsal, coaching, and extinction, can be systematically employed to help individuals change maladaptive behaviors (</w:t>
      </w:r>
      <w:proofErr w:type="spellStart"/>
      <w:r w:rsidR="00771360">
        <w:rPr>
          <w:szCs w:val="24"/>
        </w:rPr>
        <w:t>Erford</w:t>
      </w:r>
      <w:proofErr w:type="spellEnd"/>
      <w:r w:rsidR="00771360">
        <w:rPr>
          <w:szCs w:val="24"/>
        </w:rPr>
        <w:t xml:space="preserve">, p. 226). Behavioral groups tend to be short term, </w:t>
      </w:r>
      <w:proofErr w:type="spellStart"/>
      <w:r w:rsidR="00771360">
        <w:rPr>
          <w:szCs w:val="24"/>
        </w:rPr>
        <w:t>psychoeducational</w:t>
      </w:r>
      <w:proofErr w:type="spellEnd"/>
      <w:r w:rsidR="00771360">
        <w:rPr>
          <w:szCs w:val="24"/>
        </w:rPr>
        <w:t xml:space="preserve">, and action-oriented, so they are very applicable to the school setting. </w:t>
      </w:r>
    </w:p>
    <w:p w:rsidR="00771360" w:rsidRDefault="00771360" w:rsidP="00880C8C">
      <w:pPr>
        <w:spacing w:after="0" w:line="240" w:lineRule="auto"/>
        <w:rPr>
          <w:szCs w:val="24"/>
        </w:rPr>
      </w:pPr>
      <w:r>
        <w:rPr>
          <w:szCs w:val="24"/>
        </w:rPr>
        <w:tab/>
      </w:r>
      <w:r w:rsidR="00880C8C" w:rsidRPr="00880C8C">
        <w:rPr>
          <w:szCs w:val="24"/>
        </w:rPr>
        <w:t>It is proved that both positive and negative reinforcement practices play vit</w:t>
      </w:r>
      <w:r w:rsidR="00121B19">
        <w:rPr>
          <w:szCs w:val="24"/>
        </w:rPr>
        <w:t xml:space="preserve">al role in student’s motivation </w:t>
      </w:r>
      <w:r w:rsidR="00880C8C">
        <w:rPr>
          <w:szCs w:val="24"/>
        </w:rPr>
        <w:t>and their achievements (</w:t>
      </w:r>
      <w:r w:rsidR="00121B19">
        <w:rPr>
          <w:szCs w:val="24"/>
        </w:rPr>
        <w:t xml:space="preserve">Ali et al., 2011, </w:t>
      </w:r>
      <w:r w:rsidR="00880C8C">
        <w:rPr>
          <w:szCs w:val="24"/>
        </w:rPr>
        <w:t>p. 962)</w:t>
      </w:r>
      <w:r w:rsidR="00880C8C" w:rsidRPr="00880C8C">
        <w:t xml:space="preserve"> </w:t>
      </w:r>
      <w:proofErr w:type="gramStart"/>
      <w:r w:rsidR="00880C8C" w:rsidRPr="00880C8C">
        <w:rPr>
          <w:szCs w:val="24"/>
        </w:rPr>
        <w:t>Most</w:t>
      </w:r>
      <w:proofErr w:type="gramEnd"/>
      <w:r w:rsidR="00880C8C" w:rsidRPr="00880C8C">
        <w:rPr>
          <w:szCs w:val="24"/>
        </w:rPr>
        <w:t xml:space="preserve"> motivation theorists assume that motivation is involved in the perfor</w:t>
      </w:r>
      <w:r w:rsidR="00880C8C">
        <w:rPr>
          <w:szCs w:val="24"/>
        </w:rPr>
        <w:t xml:space="preserve">mance of all learned responses; </w:t>
      </w:r>
      <w:r w:rsidR="00880C8C" w:rsidRPr="00880C8C">
        <w:rPr>
          <w:szCs w:val="24"/>
        </w:rPr>
        <w:t>that is, a learned behavior will n</w:t>
      </w:r>
      <w:r w:rsidR="00121B19">
        <w:rPr>
          <w:szCs w:val="24"/>
        </w:rPr>
        <w:t xml:space="preserve">ot occur unless it is energized (Ali et al., p. 960). In addition, </w:t>
      </w:r>
      <w:r w:rsidR="009C41C9">
        <w:rPr>
          <w:szCs w:val="24"/>
        </w:rPr>
        <w:t>modeling, coaching and shaping are excellent way</w:t>
      </w:r>
      <w:r w:rsidR="002506D8">
        <w:rPr>
          <w:szCs w:val="24"/>
        </w:rPr>
        <w:t xml:space="preserve">s to increase changes in behavior that drive student success in academics. </w:t>
      </w:r>
      <w:r w:rsidR="002506D8" w:rsidRPr="002506D8">
        <w:rPr>
          <w:szCs w:val="24"/>
        </w:rPr>
        <w:t>In contrast to past decades, today's school counselors additionally are expected to manage resources in order to motivate students to meet the expectations of higher academic standards, and to close the achievement, opportunity, and information gaps to ensure success for all students</w:t>
      </w:r>
      <w:r w:rsidR="002506D8">
        <w:rPr>
          <w:szCs w:val="24"/>
        </w:rPr>
        <w:t xml:space="preserve"> (</w:t>
      </w:r>
      <w:proofErr w:type="spellStart"/>
      <w:r w:rsidR="002506D8">
        <w:rPr>
          <w:szCs w:val="24"/>
        </w:rPr>
        <w:t>Dahir</w:t>
      </w:r>
      <w:proofErr w:type="spellEnd"/>
      <w:r w:rsidR="002506D8">
        <w:rPr>
          <w:szCs w:val="24"/>
        </w:rPr>
        <w:t xml:space="preserve"> et al., 2009, p. 90). Using behavioral theories and techniques can support and enhance these goals by increasing desired focus and behavior.</w:t>
      </w:r>
    </w:p>
    <w:p w:rsidR="00771360" w:rsidRDefault="00771360" w:rsidP="009C2F0D">
      <w:pPr>
        <w:spacing w:after="0" w:line="240" w:lineRule="auto"/>
        <w:rPr>
          <w:szCs w:val="24"/>
        </w:rPr>
      </w:pPr>
    </w:p>
    <w:p w:rsidR="00C1533C" w:rsidRPr="009C2F0D" w:rsidRDefault="00C1533C" w:rsidP="009C2F0D">
      <w:pPr>
        <w:spacing w:after="0" w:line="240" w:lineRule="auto"/>
        <w:rPr>
          <w:i/>
          <w:szCs w:val="24"/>
        </w:rPr>
      </w:pPr>
    </w:p>
    <w:p w:rsidR="00FF65D2" w:rsidRDefault="0082795C" w:rsidP="00FF65D2">
      <w:pPr>
        <w:spacing w:after="0" w:line="240" w:lineRule="auto"/>
        <w:jc w:val="center"/>
        <w:rPr>
          <w:b/>
          <w:szCs w:val="24"/>
        </w:rPr>
      </w:pPr>
      <w:proofErr w:type="gramStart"/>
      <w:r w:rsidRPr="009C2F0D">
        <w:rPr>
          <w:b/>
          <w:szCs w:val="24"/>
        </w:rPr>
        <w:t>Ethical.</w:t>
      </w:r>
      <w:proofErr w:type="gramEnd"/>
      <w:r w:rsidR="00FF65D2">
        <w:rPr>
          <w:b/>
          <w:szCs w:val="24"/>
        </w:rPr>
        <w:t xml:space="preserve"> Legal, and Multicultural</w:t>
      </w:r>
    </w:p>
    <w:p w:rsidR="00FF65D2" w:rsidRDefault="00FF65D2" w:rsidP="00FF65D2">
      <w:pPr>
        <w:spacing w:after="0" w:line="240" w:lineRule="auto"/>
        <w:jc w:val="center"/>
        <w:rPr>
          <w:b/>
          <w:szCs w:val="24"/>
        </w:rPr>
      </w:pPr>
    </w:p>
    <w:p w:rsidR="00B9444B" w:rsidRDefault="00B9444B" w:rsidP="00FF65D2">
      <w:pPr>
        <w:spacing w:after="0" w:line="240" w:lineRule="auto"/>
        <w:rPr>
          <w:szCs w:val="24"/>
        </w:rPr>
      </w:pPr>
      <w:r>
        <w:rPr>
          <w:szCs w:val="24"/>
        </w:rPr>
        <w:tab/>
      </w:r>
      <w:r w:rsidR="00FF65D2">
        <w:rPr>
          <w:szCs w:val="24"/>
        </w:rPr>
        <w:t>Group leaders are governed by the ethical codes of their professional organizations and certifying bodies (</w:t>
      </w:r>
      <w:proofErr w:type="spellStart"/>
      <w:r w:rsidR="00FF65D2">
        <w:rPr>
          <w:szCs w:val="24"/>
        </w:rPr>
        <w:t>Erford</w:t>
      </w:r>
      <w:proofErr w:type="spellEnd"/>
      <w:r w:rsidR="00FF65D2">
        <w:rPr>
          <w:szCs w:val="24"/>
        </w:rPr>
        <w:t xml:space="preserve">, 2010, p. 26).  Confidentiality is the cornerstone of counseling and helps create the atmosphere in which the student feels able to trust and share with the leader and other group members. Conducting group with minors places an extra responsibility on school counselors to collaborate with parents/guardians and provide them with accurate and comprehensive information, while still maintaining ethical responsibilities to the students </w:t>
      </w:r>
      <w:proofErr w:type="gramStart"/>
      <w:r w:rsidR="00FF65D2">
        <w:rPr>
          <w:szCs w:val="24"/>
        </w:rPr>
        <w:t xml:space="preserve">( </w:t>
      </w:r>
      <w:proofErr w:type="spellStart"/>
      <w:r w:rsidR="00FF65D2">
        <w:rPr>
          <w:szCs w:val="24"/>
        </w:rPr>
        <w:t>Erford</w:t>
      </w:r>
      <w:proofErr w:type="spellEnd"/>
      <w:proofErr w:type="gramEnd"/>
      <w:r w:rsidR="00FF65D2">
        <w:rPr>
          <w:szCs w:val="24"/>
        </w:rPr>
        <w:t>, p. 29). Legally, the confidentiality rights of minors belong to the parent/guardian, but the ethical rights belong to the child. Professional school counselors must try to maintain confidentiality within the group but must disclose</w:t>
      </w:r>
      <w:r w:rsidR="00E81BED">
        <w:rPr>
          <w:szCs w:val="24"/>
        </w:rPr>
        <w:t xml:space="preserve"> to parents/guardians when necessary such as harm to others or self and legal actions (</w:t>
      </w:r>
      <w:proofErr w:type="spellStart"/>
      <w:r w:rsidR="00E81BED">
        <w:rPr>
          <w:szCs w:val="24"/>
        </w:rPr>
        <w:t>Erford</w:t>
      </w:r>
      <w:proofErr w:type="spellEnd"/>
      <w:r w:rsidR="00E81BED">
        <w:rPr>
          <w:szCs w:val="24"/>
        </w:rPr>
        <w:t xml:space="preserve">, p. 29). </w:t>
      </w:r>
    </w:p>
    <w:p w:rsidR="00B9444B" w:rsidRDefault="00B9444B" w:rsidP="00FF65D2">
      <w:pPr>
        <w:spacing w:after="0" w:line="240" w:lineRule="auto"/>
        <w:rPr>
          <w:szCs w:val="24"/>
        </w:rPr>
      </w:pPr>
      <w:r>
        <w:rPr>
          <w:szCs w:val="24"/>
        </w:rPr>
        <w:tab/>
      </w:r>
      <w:r w:rsidR="00E81BED">
        <w:rPr>
          <w:szCs w:val="24"/>
        </w:rPr>
        <w:t xml:space="preserve">As part of the screening process professional school counselors should obtain informed consent from parents/guardians of potential members. Informed consent should contain sufficient information for the parent/guardian to determine if placement is beneficial (p. 30). The ACA Code of Ethics states that group leader should terminate groups when services are no longer effective or required. Services may be considered ineffective when group content and process are not appropriate for students or when leaders lack competence regarding group leadership or content (p. 32). </w:t>
      </w:r>
    </w:p>
    <w:p w:rsidR="00FF65D2" w:rsidRPr="00FF65D2" w:rsidRDefault="00B9444B" w:rsidP="00FF65D2">
      <w:pPr>
        <w:spacing w:after="0" w:line="240" w:lineRule="auto"/>
        <w:rPr>
          <w:szCs w:val="24"/>
        </w:rPr>
      </w:pPr>
      <w:r>
        <w:rPr>
          <w:szCs w:val="24"/>
        </w:rPr>
        <w:tab/>
      </w:r>
      <w:r w:rsidR="0048472A">
        <w:rPr>
          <w:szCs w:val="24"/>
        </w:rPr>
        <w:t>From a multicultural perspective, there are several goals that are important to consider when working with multicultural groups. Three common goals include understanding the situations that brought the students to the group from a cultural perspective, approaching all events and behaviors in the group from a functional perspective, and helping members make sense of new behaviors, beliefs, and skills within a cultural context (p. 38).  In addition, group leaders should be able to foster the acceptance of a</w:t>
      </w:r>
      <w:r>
        <w:rPr>
          <w:szCs w:val="24"/>
        </w:rPr>
        <w:t>nd respect for diversity within</w:t>
      </w:r>
      <w:r w:rsidR="0048472A">
        <w:rPr>
          <w:szCs w:val="24"/>
        </w:rPr>
        <w:t xml:space="preserve"> and between group members and to promote social justice and change among members (p. 38).  Group issues </w:t>
      </w:r>
      <w:r w:rsidR="0048472A">
        <w:rPr>
          <w:szCs w:val="24"/>
        </w:rPr>
        <w:lastRenderedPageBreak/>
        <w:t xml:space="preserve">pertaining to this topic will be addressed to allow members to openly discuss and deal with them in a supportive environment. Oppression and marginalization must be vigorously addressed during the working and termination stages of group work. </w:t>
      </w:r>
      <w:r>
        <w:rPr>
          <w:szCs w:val="24"/>
        </w:rPr>
        <w:t>In addition, l</w:t>
      </w:r>
      <w:r w:rsidR="0048472A">
        <w:rPr>
          <w:szCs w:val="24"/>
        </w:rPr>
        <w:t xml:space="preserve">eaders must consider the relevance and the developmental levels of students in order accurately assess the extent to which these should be introduced into group work (p. 41). </w:t>
      </w:r>
    </w:p>
    <w:p w:rsidR="00FF65D2" w:rsidRDefault="00FF65D2" w:rsidP="009C2F0D">
      <w:pPr>
        <w:spacing w:after="0" w:line="240" w:lineRule="auto"/>
        <w:rPr>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7643D" w:rsidRDefault="0097643D" w:rsidP="009C2F0D">
      <w:pPr>
        <w:spacing w:after="0" w:line="240" w:lineRule="auto"/>
        <w:jc w:val="center"/>
        <w:rPr>
          <w:b/>
          <w:szCs w:val="24"/>
        </w:rPr>
      </w:pPr>
      <w:r w:rsidRPr="009C2F0D">
        <w:rPr>
          <w:b/>
          <w:szCs w:val="24"/>
        </w:rPr>
        <w:t>Recruitment and Screening</w:t>
      </w:r>
    </w:p>
    <w:p w:rsidR="009C2F0D" w:rsidRPr="009C2F0D" w:rsidRDefault="009C2F0D" w:rsidP="009C2F0D">
      <w:pPr>
        <w:spacing w:after="0" w:line="240" w:lineRule="auto"/>
        <w:jc w:val="center"/>
        <w:rPr>
          <w:b/>
          <w:szCs w:val="24"/>
        </w:rPr>
      </w:pPr>
    </w:p>
    <w:p w:rsidR="00DF31E9" w:rsidRDefault="00DF31E9" w:rsidP="009C2F0D">
      <w:pPr>
        <w:spacing w:after="0" w:line="240" w:lineRule="auto"/>
        <w:rPr>
          <w:szCs w:val="24"/>
        </w:rPr>
      </w:pPr>
      <w:r>
        <w:rPr>
          <w:szCs w:val="24"/>
        </w:rPr>
        <w:t>Recruitment of this group</w:t>
      </w:r>
      <w:r w:rsidR="00202623">
        <w:rPr>
          <w:szCs w:val="24"/>
        </w:rPr>
        <w:t xml:space="preserve"> includes</w:t>
      </w:r>
      <w:r w:rsidR="00454F4D">
        <w:rPr>
          <w:szCs w:val="24"/>
        </w:rPr>
        <w:t xml:space="preserve"> a</w:t>
      </w:r>
      <w:r w:rsidR="00D269FA">
        <w:rPr>
          <w:szCs w:val="24"/>
        </w:rPr>
        <w:t xml:space="preserve"> needs assessment given to Kindergarten teachers at the end of a regular teacher’s meeting. Teachers may return completed assessment to counselor’s mailbox. In addition, L</w:t>
      </w:r>
      <w:r w:rsidR="00202623">
        <w:rPr>
          <w:szCs w:val="24"/>
        </w:rPr>
        <w:t>etters to parents and</w:t>
      </w:r>
      <w:r>
        <w:rPr>
          <w:szCs w:val="24"/>
        </w:rPr>
        <w:t xml:space="preserve"> assessments given to students</w:t>
      </w:r>
      <w:r w:rsidR="00D269FA">
        <w:rPr>
          <w:szCs w:val="24"/>
        </w:rPr>
        <w:t xml:space="preserve"> will be used to screen students</w:t>
      </w:r>
      <w:r>
        <w:rPr>
          <w:szCs w:val="24"/>
        </w:rPr>
        <w:t>. The letters will be mailed to paren</w:t>
      </w:r>
      <w:r w:rsidR="009D3E17">
        <w:rPr>
          <w:szCs w:val="24"/>
        </w:rPr>
        <w:t>ts/guardians of up to six selected</w:t>
      </w:r>
      <w:r>
        <w:rPr>
          <w:szCs w:val="24"/>
        </w:rPr>
        <w:t xml:space="preserve"> students at the beginning of the school year. Included in the letters is permission for their child to participate in the group if selected.</w:t>
      </w:r>
      <w:r w:rsidR="00D269FA">
        <w:rPr>
          <w:szCs w:val="24"/>
        </w:rPr>
        <w:t xml:space="preserve"> All</w:t>
      </w:r>
      <w:r>
        <w:rPr>
          <w:szCs w:val="24"/>
        </w:rPr>
        <w:t xml:space="preserve"> Kindergarten students will be administered a questionnaire </w:t>
      </w:r>
      <w:r w:rsidR="00D269FA">
        <w:rPr>
          <w:szCs w:val="24"/>
        </w:rPr>
        <w:t>at the end of the counselor’</w:t>
      </w:r>
      <w:r w:rsidR="009608A2">
        <w:rPr>
          <w:szCs w:val="24"/>
        </w:rPr>
        <w:t>s class guidance lesson</w:t>
      </w:r>
      <w:r w:rsidR="00E91AFC">
        <w:rPr>
          <w:szCs w:val="24"/>
        </w:rPr>
        <w:t xml:space="preserve"> </w:t>
      </w:r>
      <w:r>
        <w:rPr>
          <w:szCs w:val="24"/>
        </w:rPr>
        <w:t>with subject matter pertaining to socia</w:t>
      </w:r>
      <w:r w:rsidR="009608A2">
        <w:rPr>
          <w:szCs w:val="24"/>
        </w:rPr>
        <w:t>l skills in relation to sharing and the classroom teacher will complete referral forms for students that she has observed with difficulty sharing.</w:t>
      </w:r>
      <w:r>
        <w:rPr>
          <w:szCs w:val="24"/>
        </w:rPr>
        <w:t xml:space="preserve"> </w:t>
      </w:r>
      <w:r w:rsidR="00D269FA">
        <w:rPr>
          <w:szCs w:val="24"/>
        </w:rPr>
        <w:t xml:space="preserve">This assessment will be collected when students finish as a group. </w:t>
      </w:r>
      <w:r>
        <w:rPr>
          <w:szCs w:val="24"/>
        </w:rPr>
        <w:t>Students will be selected based on pare</w:t>
      </w:r>
      <w:r w:rsidR="009608A2">
        <w:rPr>
          <w:szCs w:val="24"/>
        </w:rPr>
        <w:t>nt permission, score</w:t>
      </w:r>
      <w:r w:rsidR="001A0C6E">
        <w:rPr>
          <w:szCs w:val="24"/>
        </w:rPr>
        <w:t xml:space="preserve"> below 7</w:t>
      </w:r>
      <w:r w:rsidR="009608A2">
        <w:rPr>
          <w:szCs w:val="24"/>
        </w:rPr>
        <w:t>0% on the questionnaire, teacher referral forms and private interview with the student.</w:t>
      </w:r>
    </w:p>
    <w:p w:rsidR="00DF31E9" w:rsidRDefault="00DF31E9" w:rsidP="009C2F0D">
      <w:pPr>
        <w:spacing w:after="0" w:line="240" w:lineRule="auto"/>
        <w:rPr>
          <w:szCs w:val="24"/>
        </w:rPr>
      </w:pPr>
    </w:p>
    <w:p w:rsidR="00DF31E9" w:rsidRDefault="00DF31E9" w:rsidP="009C2F0D">
      <w:pPr>
        <w:spacing w:after="0" w:line="240" w:lineRule="auto"/>
        <w:rPr>
          <w:szCs w:val="24"/>
        </w:rPr>
      </w:pPr>
    </w:p>
    <w:p w:rsidR="0097643D" w:rsidRPr="009C2F0D" w:rsidRDefault="0097643D" w:rsidP="009C2F0D">
      <w:pPr>
        <w:spacing w:after="0" w:line="240" w:lineRule="auto"/>
        <w:rPr>
          <w:i/>
          <w:szCs w:val="24"/>
        </w:rPr>
      </w:pPr>
    </w:p>
    <w:p w:rsidR="0082795C" w:rsidRDefault="0082795C" w:rsidP="009C2F0D">
      <w:pPr>
        <w:spacing w:after="0" w:line="240" w:lineRule="auto"/>
        <w:jc w:val="center"/>
        <w:rPr>
          <w:b/>
          <w:szCs w:val="24"/>
        </w:rPr>
      </w:pPr>
      <w:r w:rsidRPr="009C2F0D">
        <w:rPr>
          <w:b/>
          <w:szCs w:val="24"/>
        </w:rPr>
        <w:t>Structure</w:t>
      </w:r>
    </w:p>
    <w:p w:rsidR="003128A8" w:rsidRPr="009C2F0D" w:rsidRDefault="003128A8" w:rsidP="009C2F0D">
      <w:pPr>
        <w:spacing w:after="0" w:line="240" w:lineRule="auto"/>
        <w:jc w:val="center"/>
        <w:rPr>
          <w:b/>
          <w:szCs w:val="24"/>
        </w:rPr>
      </w:pPr>
    </w:p>
    <w:p w:rsidR="006C2145" w:rsidRDefault="006C2145" w:rsidP="009C2F0D">
      <w:pPr>
        <w:spacing w:after="0" w:line="240" w:lineRule="auto"/>
        <w:rPr>
          <w:szCs w:val="24"/>
        </w:rPr>
      </w:pPr>
      <w:r w:rsidRPr="006C2145">
        <w:rPr>
          <w:szCs w:val="24"/>
        </w:rPr>
        <w:t xml:space="preserve">This </w:t>
      </w:r>
      <w:proofErr w:type="spellStart"/>
      <w:r w:rsidRPr="006C2145">
        <w:rPr>
          <w:szCs w:val="24"/>
        </w:rPr>
        <w:t>psychoeducational</w:t>
      </w:r>
      <w:proofErr w:type="spellEnd"/>
      <w:r w:rsidRPr="006C2145">
        <w:rPr>
          <w:szCs w:val="24"/>
        </w:rPr>
        <w:t xml:space="preserve"> group is a six session closed group that will be six weeks in duration.</w:t>
      </w:r>
      <w:r w:rsidR="00FA5C78">
        <w:rPr>
          <w:szCs w:val="24"/>
        </w:rPr>
        <w:t xml:space="preserve"> Each session will be from 2:00-</w:t>
      </w:r>
      <w:r w:rsidR="00DF31E9">
        <w:rPr>
          <w:szCs w:val="24"/>
        </w:rPr>
        <w:t>2:30 pm during activity time</w:t>
      </w:r>
      <w:r w:rsidRPr="006C2145">
        <w:rPr>
          <w:szCs w:val="24"/>
        </w:rPr>
        <w:t xml:space="preserve"> and held in the counseling group room. It will be offered twice a year.</w:t>
      </w:r>
    </w:p>
    <w:p w:rsidR="00FA5C78" w:rsidRDefault="00FA5C78" w:rsidP="009C2F0D">
      <w:pPr>
        <w:spacing w:after="0" w:line="240" w:lineRule="auto"/>
        <w:rPr>
          <w:szCs w:val="24"/>
        </w:rPr>
      </w:pPr>
    </w:p>
    <w:p w:rsidR="005C1F09" w:rsidRDefault="00795EF2" w:rsidP="009C2F0D">
      <w:pPr>
        <w:spacing w:after="0" w:line="240" w:lineRule="auto"/>
        <w:jc w:val="center"/>
        <w:rPr>
          <w:b/>
          <w:szCs w:val="24"/>
        </w:rPr>
      </w:pPr>
      <w:r w:rsidRPr="009C2F0D">
        <w:rPr>
          <w:b/>
          <w:szCs w:val="24"/>
        </w:rPr>
        <w:t>Core ASCA Standard(s)</w:t>
      </w:r>
    </w:p>
    <w:p w:rsidR="009C2F0D" w:rsidRPr="009C2F0D" w:rsidRDefault="009C2F0D" w:rsidP="009C2F0D">
      <w:pPr>
        <w:spacing w:after="0" w:line="240" w:lineRule="auto"/>
        <w:jc w:val="center"/>
        <w:rPr>
          <w:b/>
          <w:szCs w:val="24"/>
        </w:rPr>
      </w:pPr>
    </w:p>
    <w:p w:rsidR="00202623" w:rsidRDefault="00202623" w:rsidP="009C2F0D">
      <w:pPr>
        <w:spacing w:after="0" w:line="240" w:lineRule="auto"/>
        <w:rPr>
          <w:szCs w:val="24"/>
        </w:rPr>
      </w:pPr>
      <w:r>
        <w:rPr>
          <w:szCs w:val="24"/>
        </w:rPr>
        <w:t>Competency A1 Improve Academic Self-Concept</w:t>
      </w:r>
    </w:p>
    <w:p w:rsidR="00202623" w:rsidRDefault="00202623" w:rsidP="009C2F0D">
      <w:pPr>
        <w:spacing w:after="0" w:line="240" w:lineRule="auto"/>
        <w:rPr>
          <w:szCs w:val="24"/>
        </w:rPr>
      </w:pPr>
      <w:r>
        <w:rPr>
          <w:szCs w:val="24"/>
        </w:rPr>
        <w:tab/>
        <w:t>A</w:t>
      </w:r>
      <w:proofErr w:type="gramStart"/>
      <w:r>
        <w:rPr>
          <w:szCs w:val="24"/>
        </w:rPr>
        <w:t>:A1.1</w:t>
      </w:r>
      <w:proofErr w:type="gramEnd"/>
      <w:r>
        <w:rPr>
          <w:szCs w:val="24"/>
        </w:rPr>
        <w:t xml:space="preserve"> Articulate feelings of competence and confidence as learners</w:t>
      </w:r>
    </w:p>
    <w:p w:rsidR="00202623" w:rsidRDefault="00202623" w:rsidP="009C2F0D">
      <w:pPr>
        <w:spacing w:after="0" w:line="240" w:lineRule="auto"/>
        <w:rPr>
          <w:szCs w:val="24"/>
        </w:rPr>
      </w:pPr>
      <w:r>
        <w:rPr>
          <w:szCs w:val="24"/>
        </w:rPr>
        <w:tab/>
        <w:t>A</w:t>
      </w:r>
      <w:proofErr w:type="gramStart"/>
      <w:r>
        <w:rPr>
          <w:szCs w:val="24"/>
        </w:rPr>
        <w:t>:A1.4</w:t>
      </w:r>
      <w:proofErr w:type="gramEnd"/>
      <w:r>
        <w:rPr>
          <w:szCs w:val="24"/>
        </w:rPr>
        <w:t xml:space="preserve"> Accept mistakes as essential to the learning process</w:t>
      </w:r>
    </w:p>
    <w:p w:rsidR="00202623" w:rsidRDefault="00202623" w:rsidP="009C2F0D">
      <w:pPr>
        <w:spacing w:after="0" w:line="240" w:lineRule="auto"/>
        <w:rPr>
          <w:szCs w:val="24"/>
        </w:rPr>
      </w:pPr>
      <w:r>
        <w:rPr>
          <w:szCs w:val="24"/>
        </w:rPr>
        <w:tab/>
        <w:t>A</w:t>
      </w:r>
      <w:proofErr w:type="gramStart"/>
      <w:r>
        <w:rPr>
          <w:szCs w:val="24"/>
        </w:rPr>
        <w:t>:A1.5</w:t>
      </w:r>
      <w:proofErr w:type="gramEnd"/>
      <w:r>
        <w:rPr>
          <w:szCs w:val="24"/>
        </w:rPr>
        <w:t xml:space="preserve"> Identify attitudes and behaviors leading to successful learning</w:t>
      </w:r>
    </w:p>
    <w:p w:rsidR="00202623" w:rsidRDefault="00202623" w:rsidP="009C2F0D">
      <w:pPr>
        <w:spacing w:after="0" w:line="240" w:lineRule="auto"/>
        <w:rPr>
          <w:szCs w:val="24"/>
        </w:rPr>
      </w:pPr>
      <w:r>
        <w:rPr>
          <w:szCs w:val="24"/>
        </w:rPr>
        <w:t xml:space="preserve">Competency A2 </w:t>
      </w:r>
      <w:proofErr w:type="spellStart"/>
      <w:r>
        <w:rPr>
          <w:szCs w:val="24"/>
        </w:rPr>
        <w:t>Aquires</w:t>
      </w:r>
      <w:proofErr w:type="spellEnd"/>
      <w:r>
        <w:rPr>
          <w:szCs w:val="24"/>
        </w:rPr>
        <w:t xml:space="preserve"> Skills for Improving Learning</w:t>
      </w:r>
    </w:p>
    <w:p w:rsidR="00202623" w:rsidRDefault="00202623" w:rsidP="009C2F0D">
      <w:pPr>
        <w:spacing w:after="0" w:line="240" w:lineRule="auto"/>
        <w:rPr>
          <w:szCs w:val="24"/>
        </w:rPr>
      </w:pPr>
      <w:r>
        <w:rPr>
          <w:szCs w:val="24"/>
        </w:rPr>
        <w:tab/>
        <w:t>A</w:t>
      </w:r>
      <w:proofErr w:type="gramStart"/>
      <w:r>
        <w:rPr>
          <w:szCs w:val="24"/>
        </w:rPr>
        <w:t>:A2.3</w:t>
      </w:r>
      <w:proofErr w:type="gramEnd"/>
      <w:r>
        <w:rPr>
          <w:szCs w:val="24"/>
        </w:rPr>
        <w:t xml:space="preserve"> Use communication skills to know when and how to ask for help when needed</w:t>
      </w:r>
    </w:p>
    <w:p w:rsidR="00202623" w:rsidRDefault="00202623" w:rsidP="009C2F0D">
      <w:pPr>
        <w:spacing w:after="0" w:line="240" w:lineRule="auto"/>
        <w:rPr>
          <w:szCs w:val="24"/>
        </w:rPr>
      </w:pPr>
      <w:r>
        <w:rPr>
          <w:szCs w:val="24"/>
        </w:rPr>
        <w:lastRenderedPageBreak/>
        <w:t>Competency A3 Achieve School Success</w:t>
      </w:r>
    </w:p>
    <w:p w:rsidR="00202623" w:rsidRDefault="00202623" w:rsidP="009C2F0D">
      <w:pPr>
        <w:spacing w:after="0" w:line="240" w:lineRule="auto"/>
        <w:rPr>
          <w:szCs w:val="24"/>
        </w:rPr>
      </w:pPr>
      <w:r>
        <w:rPr>
          <w:szCs w:val="24"/>
        </w:rPr>
        <w:tab/>
        <w:t>A</w:t>
      </w:r>
      <w:proofErr w:type="gramStart"/>
      <w:r>
        <w:rPr>
          <w:szCs w:val="24"/>
        </w:rPr>
        <w:t>:A3.1</w:t>
      </w:r>
      <w:proofErr w:type="gramEnd"/>
      <w:r>
        <w:rPr>
          <w:szCs w:val="24"/>
        </w:rPr>
        <w:t xml:space="preserve"> Take responsibility for their actions</w:t>
      </w:r>
    </w:p>
    <w:p w:rsidR="00202623" w:rsidRDefault="00202623" w:rsidP="009C2F0D">
      <w:pPr>
        <w:spacing w:after="0" w:line="240" w:lineRule="auto"/>
        <w:rPr>
          <w:szCs w:val="24"/>
        </w:rPr>
      </w:pPr>
      <w:r>
        <w:rPr>
          <w:szCs w:val="24"/>
        </w:rPr>
        <w:tab/>
        <w:t>A</w:t>
      </w:r>
      <w:proofErr w:type="gramStart"/>
      <w:r>
        <w:rPr>
          <w:szCs w:val="24"/>
        </w:rPr>
        <w:t>:A3.2</w:t>
      </w:r>
      <w:proofErr w:type="gramEnd"/>
      <w:r>
        <w:rPr>
          <w:szCs w:val="24"/>
        </w:rPr>
        <w:t xml:space="preserve"> Demonstrate the ability to work independently, as well as the ability to work cooperatively with other students</w:t>
      </w:r>
    </w:p>
    <w:p w:rsidR="00202623" w:rsidRDefault="00202623" w:rsidP="009C2F0D">
      <w:pPr>
        <w:spacing w:after="0" w:line="240" w:lineRule="auto"/>
        <w:rPr>
          <w:szCs w:val="24"/>
        </w:rPr>
      </w:pPr>
      <w:r>
        <w:rPr>
          <w:szCs w:val="24"/>
        </w:rPr>
        <w:tab/>
        <w:t>A</w:t>
      </w:r>
      <w:proofErr w:type="gramStart"/>
      <w:r>
        <w:rPr>
          <w:szCs w:val="24"/>
        </w:rPr>
        <w:t>:A3.5</w:t>
      </w:r>
      <w:proofErr w:type="gramEnd"/>
      <w:r>
        <w:rPr>
          <w:szCs w:val="24"/>
        </w:rPr>
        <w:t xml:space="preserve"> Share knowledge</w:t>
      </w:r>
    </w:p>
    <w:p w:rsidR="00202623" w:rsidRDefault="00202623" w:rsidP="009C2F0D">
      <w:pPr>
        <w:spacing w:after="0" w:line="240" w:lineRule="auto"/>
        <w:rPr>
          <w:szCs w:val="24"/>
        </w:rPr>
      </w:pPr>
      <w:r>
        <w:rPr>
          <w:szCs w:val="24"/>
        </w:rPr>
        <w:t>Competency C2 Apply Skills to Achieve Career Goals</w:t>
      </w:r>
    </w:p>
    <w:p w:rsidR="00202623" w:rsidRDefault="00202623" w:rsidP="009C2F0D">
      <w:pPr>
        <w:spacing w:after="0" w:line="240" w:lineRule="auto"/>
        <w:rPr>
          <w:szCs w:val="24"/>
        </w:rPr>
      </w:pPr>
      <w:r>
        <w:rPr>
          <w:szCs w:val="24"/>
        </w:rPr>
        <w:tab/>
      </w:r>
      <w:r w:rsidR="00B203ED">
        <w:rPr>
          <w:szCs w:val="24"/>
        </w:rPr>
        <w:t>C</w:t>
      </w:r>
      <w:proofErr w:type="gramStart"/>
      <w:r w:rsidR="00B203ED">
        <w:rPr>
          <w:szCs w:val="24"/>
        </w:rPr>
        <w:t>:C2.2</w:t>
      </w:r>
      <w:proofErr w:type="gramEnd"/>
      <w:r w:rsidR="00B203ED">
        <w:rPr>
          <w:szCs w:val="24"/>
        </w:rPr>
        <w:t xml:space="preserve"> Learn how to use conflict-management skills with peers and adults</w:t>
      </w:r>
    </w:p>
    <w:p w:rsidR="00B203ED" w:rsidRDefault="00B203ED" w:rsidP="009C2F0D">
      <w:pPr>
        <w:spacing w:after="0" w:line="240" w:lineRule="auto"/>
        <w:rPr>
          <w:szCs w:val="24"/>
        </w:rPr>
      </w:pPr>
      <w:r>
        <w:rPr>
          <w:szCs w:val="24"/>
        </w:rPr>
        <w:tab/>
      </w:r>
      <w:r w:rsidR="0071312E">
        <w:rPr>
          <w:szCs w:val="24"/>
        </w:rPr>
        <w:t>C</w:t>
      </w:r>
      <w:proofErr w:type="gramStart"/>
      <w:r w:rsidR="0071312E">
        <w:rPr>
          <w:szCs w:val="24"/>
        </w:rPr>
        <w:t>:C2.3</w:t>
      </w:r>
      <w:proofErr w:type="gramEnd"/>
      <w:r w:rsidR="0071312E">
        <w:rPr>
          <w:szCs w:val="24"/>
        </w:rPr>
        <w:t xml:space="preserve"> Learn to work cooperatively with others as a team member</w:t>
      </w:r>
    </w:p>
    <w:p w:rsidR="00606DCB" w:rsidRDefault="00606DCB" w:rsidP="009C2F0D">
      <w:pPr>
        <w:spacing w:after="0" w:line="240" w:lineRule="auto"/>
        <w:rPr>
          <w:szCs w:val="24"/>
        </w:rPr>
      </w:pPr>
      <w:r>
        <w:rPr>
          <w:szCs w:val="24"/>
        </w:rPr>
        <w:t>Competency A1 Acquire Self-Knowledge</w:t>
      </w:r>
    </w:p>
    <w:p w:rsidR="00606DCB" w:rsidRDefault="00606DCB" w:rsidP="009C2F0D">
      <w:pPr>
        <w:spacing w:after="0" w:line="240" w:lineRule="auto"/>
        <w:rPr>
          <w:szCs w:val="24"/>
        </w:rPr>
      </w:pPr>
      <w:r>
        <w:rPr>
          <w:szCs w:val="24"/>
        </w:rPr>
        <w:tab/>
        <w:t>PS</w:t>
      </w:r>
      <w:proofErr w:type="gramStart"/>
      <w:r>
        <w:rPr>
          <w:szCs w:val="24"/>
        </w:rPr>
        <w:t>:A1.8</w:t>
      </w:r>
      <w:proofErr w:type="gramEnd"/>
      <w:r>
        <w:rPr>
          <w:szCs w:val="24"/>
        </w:rPr>
        <w:t xml:space="preserve"> Understand the need for self-control and how to practice it</w:t>
      </w:r>
    </w:p>
    <w:p w:rsidR="00606DCB" w:rsidRDefault="00606DCB" w:rsidP="009C2F0D">
      <w:pPr>
        <w:spacing w:after="0" w:line="240" w:lineRule="auto"/>
        <w:rPr>
          <w:szCs w:val="24"/>
        </w:rPr>
      </w:pPr>
      <w:r>
        <w:rPr>
          <w:szCs w:val="24"/>
        </w:rPr>
        <w:tab/>
        <w:t>PS</w:t>
      </w:r>
      <w:proofErr w:type="gramStart"/>
      <w:r>
        <w:rPr>
          <w:szCs w:val="24"/>
        </w:rPr>
        <w:t>:A1.9</w:t>
      </w:r>
      <w:proofErr w:type="gramEnd"/>
      <w:r>
        <w:rPr>
          <w:szCs w:val="24"/>
        </w:rPr>
        <w:t xml:space="preserve"> Demonstrate cooperative behavior in groups</w:t>
      </w:r>
      <w:r>
        <w:rPr>
          <w:szCs w:val="24"/>
        </w:rPr>
        <w:tab/>
      </w:r>
    </w:p>
    <w:p w:rsidR="0071312E" w:rsidRDefault="0071312E" w:rsidP="009C2F0D">
      <w:pPr>
        <w:spacing w:after="0" w:line="240" w:lineRule="auto"/>
        <w:rPr>
          <w:szCs w:val="24"/>
        </w:rPr>
      </w:pPr>
      <w:r>
        <w:rPr>
          <w:szCs w:val="24"/>
        </w:rPr>
        <w:t>Competency A2 Acquire Interpersonal Skills</w:t>
      </w:r>
    </w:p>
    <w:p w:rsidR="00606DCB" w:rsidRDefault="0071312E" w:rsidP="009C2F0D">
      <w:pPr>
        <w:spacing w:after="0" w:line="240" w:lineRule="auto"/>
        <w:rPr>
          <w:szCs w:val="24"/>
        </w:rPr>
      </w:pPr>
      <w:r>
        <w:rPr>
          <w:szCs w:val="24"/>
        </w:rPr>
        <w:tab/>
        <w:t>PS</w:t>
      </w:r>
      <w:proofErr w:type="gramStart"/>
      <w:r>
        <w:rPr>
          <w:szCs w:val="24"/>
        </w:rPr>
        <w:t>:A2.1</w:t>
      </w:r>
      <w:proofErr w:type="gramEnd"/>
      <w:r>
        <w:rPr>
          <w:szCs w:val="24"/>
        </w:rPr>
        <w:t xml:space="preserve"> Recognize that everyone has rights and responsibilities</w:t>
      </w:r>
    </w:p>
    <w:p w:rsidR="0071312E" w:rsidRDefault="0071312E" w:rsidP="009C2F0D">
      <w:pPr>
        <w:spacing w:after="0" w:line="240" w:lineRule="auto"/>
        <w:rPr>
          <w:szCs w:val="24"/>
        </w:rPr>
      </w:pPr>
      <w:r>
        <w:rPr>
          <w:szCs w:val="24"/>
        </w:rPr>
        <w:tab/>
        <w:t>PS</w:t>
      </w:r>
      <w:proofErr w:type="gramStart"/>
      <w:r>
        <w:rPr>
          <w:szCs w:val="24"/>
        </w:rPr>
        <w:t>:A2.2</w:t>
      </w:r>
      <w:proofErr w:type="gramEnd"/>
      <w:r>
        <w:rPr>
          <w:szCs w:val="24"/>
        </w:rPr>
        <w:t xml:space="preserve"> Respect Alternative Viewpoints</w:t>
      </w:r>
    </w:p>
    <w:p w:rsidR="0071312E" w:rsidRDefault="0071312E" w:rsidP="009C2F0D">
      <w:pPr>
        <w:spacing w:after="0" w:line="240" w:lineRule="auto"/>
        <w:rPr>
          <w:szCs w:val="24"/>
        </w:rPr>
      </w:pPr>
      <w:r>
        <w:rPr>
          <w:szCs w:val="24"/>
        </w:rPr>
        <w:tab/>
        <w:t>PS</w:t>
      </w:r>
      <w:proofErr w:type="gramStart"/>
      <w:r>
        <w:rPr>
          <w:szCs w:val="24"/>
        </w:rPr>
        <w:t>:A2.6</w:t>
      </w:r>
      <w:proofErr w:type="gramEnd"/>
      <w:r>
        <w:rPr>
          <w:szCs w:val="24"/>
        </w:rPr>
        <w:t xml:space="preserve">  Use effective communication skills</w:t>
      </w:r>
    </w:p>
    <w:p w:rsidR="0071312E" w:rsidRDefault="0071312E" w:rsidP="009C2F0D">
      <w:pPr>
        <w:spacing w:after="0" w:line="240" w:lineRule="auto"/>
        <w:rPr>
          <w:szCs w:val="24"/>
        </w:rPr>
      </w:pPr>
      <w:r>
        <w:rPr>
          <w:szCs w:val="24"/>
        </w:rPr>
        <w:tab/>
        <w:t>PS</w:t>
      </w:r>
      <w:proofErr w:type="gramStart"/>
      <w:r>
        <w:rPr>
          <w:szCs w:val="24"/>
        </w:rPr>
        <w:t>:A2.8</w:t>
      </w:r>
      <w:proofErr w:type="gramEnd"/>
      <w:r>
        <w:rPr>
          <w:szCs w:val="24"/>
        </w:rPr>
        <w:t xml:space="preserve"> Learn how to make and keep friends</w:t>
      </w:r>
    </w:p>
    <w:p w:rsidR="00781CA8" w:rsidRDefault="00781CA8" w:rsidP="009C2F0D">
      <w:pPr>
        <w:spacing w:after="0" w:line="240" w:lineRule="auto"/>
        <w:rPr>
          <w:szCs w:val="24"/>
        </w:rPr>
      </w:pPr>
      <w:r>
        <w:rPr>
          <w:szCs w:val="24"/>
        </w:rPr>
        <w:t>Competency B1 is Self-Knowledge Application</w:t>
      </w:r>
    </w:p>
    <w:p w:rsidR="00781CA8" w:rsidRDefault="00781CA8" w:rsidP="009C2F0D">
      <w:pPr>
        <w:spacing w:after="0" w:line="240" w:lineRule="auto"/>
        <w:rPr>
          <w:szCs w:val="24"/>
        </w:rPr>
      </w:pPr>
      <w:r>
        <w:rPr>
          <w:szCs w:val="24"/>
        </w:rPr>
        <w:tab/>
        <w:t>PS</w:t>
      </w:r>
      <w:proofErr w:type="gramStart"/>
      <w:r>
        <w:rPr>
          <w:szCs w:val="24"/>
        </w:rPr>
        <w:t>:B1.1</w:t>
      </w:r>
      <w:proofErr w:type="gramEnd"/>
      <w:r>
        <w:rPr>
          <w:szCs w:val="24"/>
        </w:rPr>
        <w:t xml:space="preserve"> Use decision-making and problem-solving model</w:t>
      </w:r>
    </w:p>
    <w:p w:rsidR="00781CA8" w:rsidRDefault="00781CA8" w:rsidP="009C2F0D">
      <w:pPr>
        <w:spacing w:after="0" w:line="240" w:lineRule="auto"/>
        <w:rPr>
          <w:szCs w:val="24"/>
        </w:rPr>
      </w:pPr>
      <w:r>
        <w:rPr>
          <w:szCs w:val="24"/>
        </w:rPr>
        <w:tab/>
        <w:t>PS</w:t>
      </w:r>
      <w:proofErr w:type="gramStart"/>
      <w:r>
        <w:rPr>
          <w:szCs w:val="24"/>
        </w:rPr>
        <w:t>:B1.2</w:t>
      </w:r>
      <w:proofErr w:type="gramEnd"/>
      <w:r>
        <w:rPr>
          <w:szCs w:val="24"/>
        </w:rPr>
        <w:t xml:space="preserve"> Understand consequences of decision and choices</w:t>
      </w:r>
    </w:p>
    <w:p w:rsidR="00202623" w:rsidRDefault="00781CA8" w:rsidP="009C2F0D">
      <w:pPr>
        <w:spacing w:after="0" w:line="240" w:lineRule="auto"/>
        <w:rPr>
          <w:szCs w:val="24"/>
        </w:rPr>
      </w:pPr>
      <w:r>
        <w:rPr>
          <w:szCs w:val="24"/>
        </w:rPr>
        <w:tab/>
        <w:t>PS</w:t>
      </w:r>
      <w:proofErr w:type="gramStart"/>
      <w:r>
        <w:rPr>
          <w:szCs w:val="24"/>
        </w:rPr>
        <w:t>:B1.3</w:t>
      </w:r>
      <w:proofErr w:type="gramEnd"/>
      <w:r>
        <w:rPr>
          <w:szCs w:val="24"/>
        </w:rPr>
        <w:t xml:space="preserve"> Identify alternative solutions to a problem</w:t>
      </w:r>
    </w:p>
    <w:p w:rsidR="00781CA8" w:rsidRDefault="00781CA8" w:rsidP="009C2F0D">
      <w:pPr>
        <w:spacing w:after="0" w:line="240" w:lineRule="auto"/>
        <w:rPr>
          <w:szCs w:val="24"/>
        </w:rPr>
      </w:pPr>
      <w:r>
        <w:rPr>
          <w:szCs w:val="24"/>
        </w:rPr>
        <w:tab/>
        <w:t>PS</w:t>
      </w:r>
      <w:proofErr w:type="gramStart"/>
      <w:r>
        <w:rPr>
          <w:szCs w:val="24"/>
        </w:rPr>
        <w:t>:B1.4</w:t>
      </w:r>
      <w:proofErr w:type="gramEnd"/>
      <w:r>
        <w:rPr>
          <w:szCs w:val="24"/>
        </w:rPr>
        <w:t xml:space="preserve"> Develop effective coping skills for dealing with problems</w:t>
      </w:r>
    </w:p>
    <w:p w:rsidR="00781CA8" w:rsidRDefault="00781CA8" w:rsidP="009C2F0D">
      <w:pPr>
        <w:spacing w:after="0" w:line="240" w:lineRule="auto"/>
        <w:rPr>
          <w:szCs w:val="24"/>
        </w:rPr>
      </w:pPr>
      <w:r>
        <w:rPr>
          <w:szCs w:val="24"/>
        </w:rPr>
        <w:tab/>
        <w:t>PS</w:t>
      </w:r>
      <w:proofErr w:type="gramStart"/>
      <w:r>
        <w:rPr>
          <w:szCs w:val="24"/>
        </w:rPr>
        <w:t>:B1.6</w:t>
      </w:r>
      <w:proofErr w:type="gramEnd"/>
      <w:r>
        <w:rPr>
          <w:szCs w:val="24"/>
        </w:rPr>
        <w:t xml:space="preserve"> Know how to apply conflict-resolution skills</w:t>
      </w:r>
    </w:p>
    <w:p w:rsidR="00202623" w:rsidRDefault="00202623" w:rsidP="009C2F0D">
      <w:pPr>
        <w:spacing w:after="0" w:line="240" w:lineRule="auto"/>
        <w:rPr>
          <w:szCs w:val="24"/>
        </w:rPr>
      </w:pPr>
    </w:p>
    <w:p w:rsidR="00202623" w:rsidRDefault="00202623" w:rsidP="009C2F0D">
      <w:pPr>
        <w:spacing w:after="0" w:line="240" w:lineRule="auto"/>
        <w:rPr>
          <w:szCs w:val="24"/>
        </w:rPr>
      </w:pPr>
    </w:p>
    <w:p w:rsidR="00202623" w:rsidRDefault="00202623" w:rsidP="009C2F0D">
      <w:pPr>
        <w:spacing w:after="0" w:line="240" w:lineRule="auto"/>
        <w:rPr>
          <w:szCs w:val="24"/>
        </w:rPr>
      </w:pPr>
    </w:p>
    <w:p w:rsidR="00795EF2" w:rsidRPr="009C2F0D" w:rsidRDefault="00795EF2" w:rsidP="009C2F0D">
      <w:pPr>
        <w:spacing w:after="0" w:line="240" w:lineRule="auto"/>
        <w:rPr>
          <w:szCs w:val="24"/>
        </w:rPr>
      </w:pPr>
      <w:r w:rsidRPr="009C2F0D">
        <w:rPr>
          <w:szCs w:val="24"/>
        </w:rPr>
        <w:t xml:space="preserve"> Identify the ASCA Standard(s) covered in </w:t>
      </w:r>
      <w:r w:rsidR="005C1F09" w:rsidRPr="009C2F0D">
        <w:rPr>
          <w:szCs w:val="24"/>
        </w:rPr>
        <w:t xml:space="preserve">program. These should be written in list form. </w:t>
      </w:r>
    </w:p>
    <w:p w:rsidR="009C2F0D" w:rsidRDefault="009C2F0D"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t>Core State Academic Standard(s)</w:t>
      </w:r>
    </w:p>
    <w:p w:rsidR="009C2F0D" w:rsidRPr="009C2F0D" w:rsidRDefault="009C2F0D" w:rsidP="009C2F0D">
      <w:pPr>
        <w:spacing w:after="0" w:line="240" w:lineRule="auto"/>
        <w:jc w:val="center"/>
        <w:rPr>
          <w:b/>
          <w:szCs w:val="24"/>
        </w:rPr>
      </w:pPr>
    </w:p>
    <w:p w:rsidR="00795EF2" w:rsidRDefault="001D2876" w:rsidP="009C2F0D">
      <w:pPr>
        <w:spacing w:after="0" w:line="240" w:lineRule="auto"/>
        <w:rPr>
          <w:szCs w:val="24"/>
        </w:rPr>
      </w:pPr>
      <w:r>
        <w:rPr>
          <w:szCs w:val="24"/>
        </w:rPr>
        <w:t xml:space="preserve"> Patterns, Functions and Algebra Standards</w:t>
      </w:r>
    </w:p>
    <w:p w:rsidR="001D2876" w:rsidRDefault="001D2876" w:rsidP="009C2F0D">
      <w:pPr>
        <w:spacing w:after="0" w:line="240" w:lineRule="auto"/>
        <w:rPr>
          <w:szCs w:val="24"/>
        </w:rPr>
      </w:pPr>
      <w:r>
        <w:rPr>
          <w:szCs w:val="24"/>
        </w:rPr>
        <w:tab/>
        <w:t xml:space="preserve">D. </w:t>
      </w:r>
      <w:r w:rsidRPr="001D2876">
        <w:rPr>
          <w:szCs w:val="24"/>
        </w:rPr>
        <w:t>Model problem situations, using objects, pictures, numbers and other symbols.</w:t>
      </w:r>
    </w:p>
    <w:p w:rsidR="001D2876" w:rsidRDefault="001D2876" w:rsidP="009C2F0D">
      <w:pPr>
        <w:spacing w:after="0" w:line="240" w:lineRule="auto"/>
        <w:rPr>
          <w:szCs w:val="24"/>
        </w:rPr>
      </w:pPr>
      <w:r>
        <w:rPr>
          <w:szCs w:val="24"/>
        </w:rPr>
        <w:t>Literary Text Standard</w:t>
      </w:r>
    </w:p>
    <w:p w:rsidR="001D2876" w:rsidRPr="009C2F0D" w:rsidRDefault="001D2876" w:rsidP="009C2F0D">
      <w:pPr>
        <w:spacing w:after="0" w:line="240" w:lineRule="auto"/>
        <w:rPr>
          <w:szCs w:val="24"/>
        </w:rPr>
      </w:pPr>
      <w:r>
        <w:rPr>
          <w:szCs w:val="24"/>
        </w:rPr>
        <w:tab/>
        <w:t>E. Identify the theme of a literary text.</w:t>
      </w:r>
    </w:p>
    <w:p w:rsidR="009C2F0D" w:rsidRDefault="009C2F0D" w:rsidP="009C2F0D">
      <w:pPr>
        <w:spacing w:after="0" w:line="240" w:lineRule="auto"/>
        <w:jc w:val="center"/>
        <w:rPr>
          <w:b/>
          <w:szCs w:val="24"/>
        </w:rPr>
      </w:pPr>
    </w:p>
    <w:p w:rsidR="009D3E17" w:rsidRDefault="009D3E17" w:rsidP="009C2F0D">
      <w:pPr>
        <w:spacing w:after="0" w:line="240" w:lineRule="auto"/>
        <w:jc w:val="center"/>
        <w:rPr>
          <w:b/>
          <w:szCs w:val="24"/>
        </w:rPr>
      </w:pPr>
    </w:p>
    <w:p w:rsidR="001135E5" w:rsidRDefault="00841918" w:rsidP="009C2F0D">
      <w:pPr>
        <w:spacing w:after="0" w:line="240" w:lineRule="auto"/>
        <w:jc w:val="center"/>
        <w:rPr>
          <w:b/>
          <w:szCs w:val="24"/>
        </w:rPr>
      </w:pPr>
      <w:r w:rsidRPr="009C2F0D">
        <w:rPr>
          <w:b/>
          <w:szCs w:val="24"/>
        </w:rPr>
        <w:t>Objectives</w:t>
      </w:r>
    </w:p>
    <w:p w:rsidR="00A80CA0" w:rsidRDefault="00A80CA0" w:rsidP="009D3E17">
      <w:pPr>
        <w:spacing w:after="0" w:line="240" w:lineRule="auto"/>
        <w:rPr>
          <w:szCs w:val="24"/>
        </w:rPr>
      </w:pPr>
    </w:p>
    <w:p w:rsidR="00A80CA0" w:rsidRDefault="00A80CA0" w:rsidP="009D3E17">
      <w:pPr>
        <w:pStyle w:val="ListParagraph"/>
        <w:numPr>
          <w:ilvl w:val="1"/>
          <w:numId w:val="1"/>
        </w:numPr>
        <w:spacing w:after="0" w:line="240" w:lineRule="auto"/>
        <w:rPr>
          <w:szCs w:val="24"/>
        </w:rPr>
      </w:pPr>
      <w:r>
        <w:rPr>
          <w:szCs w:val="24"/>
        </w:rPr>
        <w:t xml:space="preserve">The student will verbally create a solution to share educational materials given only enough materials for ½ the group with 90% </w:t>
      </w:r>
      <w:r w:rsidR="00636955">
        <w:rPr>
          <w:szCs w:val="24"/>
        </w:rPr>
        <w:t>expressing solutions. (PS:B1.3-School Counseling)</w:t>
      </w:r>
    </w:p>
    <w:p w:rsidR="002F3A62" w:rsidRDefault="00734EE3" w:rsidP="009D3E17">
      <w:pPr>
        <w:pStyle w:val="ListParagraph"/>
        <w:numPr>
          <w:ilvl w:val="1"/>
          <w:numId w:val="1"/>
        </w:numPr>
        <w:spacing w:after="0" w:line="240" w:lineRule="auto"/>
        <w:rPr>
          <w:szCs w:val="24"/>
        </w:rPr>
      </w:pPr>
      <w:r>
        <w:rPr>
          <w:szCs w:val="24"/>
        </w:rPr>
        <w:t>The s</w:t>
      </w:r>
      <w:r w:rsidR="002F3A62">
        <w:rPr>
          <w:szCs w:val="24"/>
        </w:rPr>
        <w:t xml:space="preserve">tudent will </w:t>
      </w:r>
      <w:r w:rsidR="002043A6">
        <w:rPr>
          <w:szCs w:val="24"/>
        </w:rPr>
        <w:t xml:space="preserve">model problem situations by </w:t>
      </w:r>
      <w:r w:rsidR="002F3A62">
        <w:rPr>
          <w:szCs w:val="24"/>
        </w:rPr>
        <w:t>c</w:t>
      </w:r>
      <w:r w:rsidR="002043A6">
        <w:rPr>
          <w:szCs w:val="24"/>
        </w:rPr>
        <w:t>reating a picture using objects</w:t>
      </w:r>
      <w:r w:rsidR="002F3A62">
        <w:rPr>
          <w:szCs w:val="24"/>
        </w:rPr>
        <w:t xml:space="preserve"> with 95% ac</w:t>
      </w:r>
      <w:r w:rsidR="001D2876">
        <w:rPr>
          <w:szCs w:val="24"/>
        </w:rPr>
        <w:t>curacy as observed by counselor (Ohio-Patterns, Functions and Algebra Standards-D)</w:t>
      </w:r>
    </w:p>
    <w:p w:rsidR="009D3E17" w:rsidRDefault="00553C0E" w:rsidP="009D3E17">
      <w:pPr>
        <w:pStyle w:val="ListParagraph"/>
        <w:numPr>
          <w:ilvl w:val="1"/>
          <w:numId w:val="1"/>
        </w:numPr>
        <w:spacing w:after="0" w:line="240" w:lineRule="auto"/>
        <w:rPr>
          <w:szCs w:val="24"/>
        </w:rPr>
      </w:pPr>
      <w:r>
        <w:rPr>
          <w:szCs w:val="24"/>
        </w:rPr>
        <w:t>Using a video clip, the student</w:t>
      </w:r>
      <w:r w:rsidR="00636955">
        <w:rPr>
          <w:szCs w:val="24"/>
        </w:rPr>
        <w:t xml:space="preserve"> will demonstrate knowledge of giving to others by verbal expression of 3 out of 4 alternative solutions as documented by the counselor. (A:A3.5-School Counseling)</w:t>
      </w:r>
    </w:p>
    <w:p w:rsidR="002F3A62" w:rsidRPr="002F3A62" w:rsidRDefault="002F3A62" w:rsidP="002F3A62">
      <w:pPr>
        <w:pStyle w:val="ListParagraph"/>
        <w:numPr>
          <w:ilvl w:val="1"/>
          <w:numId w:val="1"/>
        </w:numPr>
        <w:rPr>
          <w:szCs w:val="24"/>
        </w:rPr>
      </w:pPr>
      <w:r w:rsidRPr="002F3A62">
        <w:rPr>
          <w:szCs w:val="24"/>
        </w:rPr>
        <w:t>Given a set of toys, the student will model appropriate ways to take turns with 85% accuracy as observed by counselor. (PS:A1.9-School Counseling)</w:t>
      </w:r>
    </w:p>
    <w:p w:rsidR="003E4AA5" w:rsidRPr="003E4AA5" w:rsidRDefault="003E4AA5" w:rsidP="003E4AA5">
      <w:pPr>
        <w:pStyle w:val="ListParagraph"/>
        <w:numPr>
          <w:ilvl w:val="1"/>
          <w:numId w:val="1"/>
        </w:numPr>
        <w:spacing w:after="0" w:line="240" w:lineRule="auto"/>
        <w:rPr>
          <w:szCs w:val="24"/>
        </w:rPr>
      </w:pPr>
      <w:r w:rsidRPr="003E4AA5">
        <w:rPr>
          <w:szCs w:val="24"/>
        </w:rPr>
        <w:t>Using a literary text, the student will identify emotions related to sharing using verbal expression with 90% accuracy as obse</w:t>
      </w:r>
      <w:r>
        <w:rPr>
          <w:szCs w:val="24"/>
        </w:rPr>
        <w:t>rved by the counselor. (PS:A1.5-School Counseling)</w:t>
      </w:r>
    </w:p>
    <w:p w:rsidR="005718FA" w:rsidRPr="00A80CA0" w:rsidRDefault="002043A6" w:rsidP="009D3E17">
      <w:pPr>
        <w:pStyle w:val="ListParagraph"/>
        <w:numPr>
          <w:ilvl w:val="1"/>
          <w:numId w:val="1"/>
        </w:numPr>
        <w:spacing w:after="0" w:line="240" w:lineRule="auto"/>
        <w:rPr>
          <w:szCs w:val="24"/>
        </w:rPr>
      </w:pPr>
      <w:r>
        <w:rPr>
          <w:szCs w:val="24"/>
        </w:rPr>
        <w:t>Using a literary text</w:t>
      </w:r>
      <w:r w:rsidR="005718FA">
        <w:rPr>
          <w:szCs w:val="24"/>
        </w:rPr>
        <w:t>, the student wi</w:t>
      </w:r>
      <w:r>
        <w:rPr>
          <w:szCs w:val="24"/>
        </w:rPr>
        <w:t>ll identify the overall theme with</w:t>
      </w:r>
      <w:r w:rsidR="005718FA">
        <w:rPr>
          <w:szCs w:val="24"/>
        </w:rPr>
        <w:t xml:space="preserve"> 90% accu</w:t>
      </w:r>
      <w:r>
        <w:rPr>
          <w:szCs w:val="24"/>
        </w:rPr>
        <w:t>racy based on assessment. (Ohio-Literary Text Standard-E</w:t>
      </w:r>
      <w:r w:rsidR="005718FA">
        <w:rPr>
          <w:szCs w:val="24"/>
        </w:rPr>
        <w:t>)</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C1533C" w:rsidRPr="009C2F0D" w:rsidRDefault="001135E5" w:rsidP="009C2F0D">
      <w:pPr>
        <w:spacing w:after="0" w:line="240" w:lineRule="auto"/>
        <w:jc w:val="center"/>
        <w:rPr>
          <w:b/>
          <w:szCs w:val="24"/>
        </w:rPr>
      </w:pPr>
      <w:r w:rsidRPr="009C2F0D">
        <w:rPr>
          <w:b/>
          <w:szCs w:val="24"/>
        </w:rPr>
        <w:t>Program Evaluation</w:t>
      </w:r>
    </w:p>
    <w:p w:rsidR="00D54BAF" w:rsidRDefault="00D54BAF" w:rsidP="009C2F0D">
      <w:pPr>
        <w:pStyle w:val="NormalWeb"/>
        <w:spacing w:after="0" w:afterAutospacing="0"/>
      </w:pPr>
      <w:r>
        <w:t>A pre-</w:t>
      </w:r>
      <w:proofErr w:type="spellStart"/>
      <w:r>
        <w:t>post test</w:t>
      </w:r>
      <w:proofErr w:type="spellEnd"/>
      <w:r>
        <w:t xml:space="preserve"> will be administered at the beginning and end of session with a question related to each objective in order to measure if there was an increase in knowledge.</w:t>
      </w:r>
      <w:r w:rsidR="00A414DC">
        <w:t xml:space="preserve"> In addition, group data analysis will be performed to measure the difference in the total group for each objective. </w:t>
      </w:r>
      <w:r w:rsidR="0023277E">
        <w:t xml:space="preserve"> Furthermore</w:t>
      </w:r>
      <w:r>
        <w:t>, discipline reports will be studied at the beginning and end of the group to determine if problem behavior decreased (or increased). Teachers will be interviewed to determine any changes in behavior.</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1135E5" w:rsidRPr="009C2F0D" w:rsidRDefault="001135E5" w:rsidP="009C2F0D">
      <w:pPr>
        <w:spacing w:after="0" w:line="240" w:lineRule="auto"/>
        <w:jc w:val="center"/>
        <w:rPr>
          <w:b/>
          <w:szCs w:val="24"/>
        </w:rPr>
      </w:pPr>
      <w:r w:rsidRPr="009C2F0D">
        <w:rPr>
          <w:b/>
          <w:szCs w:val="24"/>
        </w:rPr>
        <w:t>Session</w:t>
      </w:r>
      <w:r w:rsidR="009C2F0D">
        <w:rPr>
          <w:b/>
          <w:szCs w:val="24"/>
        </w:rPr>
        <w:t xml:space="preserve"> 1</w:t>
      </w:r>
      <w:r w:rsidR="00295547">
        <w:rPr>
          <w:b/>
          <w:szCs w:val="24"/>
        </w:rPr>
        <w:t xml:space="preserve"> (2 out of 6-Transistion</w:t>
      </w:r>
      <w:r w:rsidR="00B97840">
        <w:rPr>
          <w:b/>
          <w:szCs w:val="24"/>
        </w:rPr>
        <w:t xml:space="preserve"> Stage)</w:t>
      </w:r>
    </w:p>
    <w:p w:rsidR="001135E5" w:rsidRDefault="001135E5" w:rsidP="009C2F0D">
      <w:pPr>
        <w:spacing w:after="0" w:line="240" w:lineRule="auto"/>
        <w:rPr>
          <w:b/>
          <w:szCs w:val="24"/>
        </w:rPr>
      </w:pPr>
      <w:r w:rsidRPr="009C2F0D">
        <w:rPr>
          <w:b/>
          <w:szCs w:val="24"/>
        </w:rPr>
        <w:t>Title:</w:t>
      </w:r>
      <w:r w:rsidR="005A0537">
        <w:rPr>
          <w:b/>
          <w:szCs w:val="24"/>
        </w:rPr>
        <w:t xml:space="preserve"> </w:t>
      </w:r>
      <w:r w:rsidR="00466DCB">
        <w:rPr>
          <w:b/>
          <w:szCs w:val="24"/>
        </w:rPr>
        <w:t>Learning to Give</w:t>
      </w:r>
    </w:p>
    <w:p w:rsidR="009C2F0D" w:rsidRDefault="009C2F0D" w:rsidP="009C2F0D">
      <w:pPr>
        <w:spacing w:after="0" w:line="240" w:lineRule="auto"/>
        <w:rPr>
          <w:b/>
          <w:szCs w:val="24"/>
        </w:rPr>
      </w:pPr>
    </w:p>
    <w:p w:rsidR="003128A8" w:rsidRPr="006144CE" w:rsidRDefault="003128A8" w:rsidP="009C2F0D">
      <w:pPr>
        <w:spacing w:after="0" w:line="240" w:lineRule="auto"/>
        <w:rPr>
          <w:szCs w:val="24"/>
        </w:rPr>
      </w:pPr>
      <w:r>
        <w:rPr>
          <w:b/>
          <w:szCs w:val="24"/>
        </w:rPr>
        <w:t>Brief Summary of Session</w:t>
      </w:r>
      <w:r w:rsidRPr="006144CE">
        <w:rPr>
          <w:szCs w:val="24"/>
        </w:rPr>
        <w:t xml:space="preserve">: </w:t>
      </w:r>
      <w:r w:rsidR="006144CE">
        <w:rPr>
          <w:szCs w:val="24"/>
        </w:rPr>
        <w:t xml:space="preserve"> </w:t>
      </w:r>
      <w:r w:rsidR="0066162C" w:rsidRPr="0066162C">
        <w:rPr>
          <w:szCs w:val="24"/>
        </w:rPr>
        <w:t>Students will complete a pre-</w:t>
      </w:r>
      <w:proofErr w:type="spellStart"/>
      <w:r w:rsidR="0066162C" w:rsidRPr="0066162C">
        <w:rPr>
          <w:szCs w:val="24"/>
        </w:rPr>
        <w:t xml:space="preserve">post </w:t>
      </w:r>
      <w:proofErr w:type="gramStart"/>
      <w:r w:rsidR="0066162C" w:rsidRPr="0066162C">
        <w:rPr>
          <w:szCs w:val="24"/>
        </w:rPr>
        <w:t>test</w:t>
      </w:r>
      <w:proofErr w:type="spellEnd"/>
      <w:r w:rsidR="0066162C" w:rsidRPr="0066162C">
        <w:rPr>
          <w:szCs w:val="24"/>
        </w:rPr>
        <w:t xml:space="preserve">  to</w:t>
      </w:r>
      <w:proofErr w:type="gramEnd"/>
      <w:r w:rsidR="0066162C" w:rsidRPr="0066162C">
        <w:rPr>
          <w:szCs w:val="24"/>
        </w:rPr>
        <w:t xml:space="preserve"> a</w:t>
      </w:r>
      <w:r w:rsidR="0066162C">
        <w:rPr>
          <w:szCs w:val="24"/>
        </w:rPr>
        <w:t>ssess the skills of sharing knowledge and solving problems with others related to sharing, and creating patterns</w:t>
      </w:r>
      <w:r w:rsidR="0066162C" w:rsidRPr="0066162C">
        <w:rPr>
          <w:szCs w:val="24"/>
        </w:rPr>
        <w:t>. Activities includ</w:t>
      </w:r>
      <w:r w:rsidR="0066162C">
        <w:rPr>
          <w:szCs w:val="24"/>
        </w:rPr>
        <w:t>ed are the video clip</w:t>
      </w:r>
      <w:r w:rsidR="00881060">
        <w:rPr>
          <w:szCs w:val="24"/>
        </w:rPr>
        <w:t xml:space="preserve"> “</w:t>
      </w:r>
      <w:r w:rsidR="0066162C">
        <w:rPr>
          <w:szCs w:val="24"/>
        </w:rPr>
        <w:t>Super Why and the Rolling Rice Cakes</w:t>
      </w:r>
      <w:r w:rsidR="0066162C" w:rsidRPr="0066162C">
        <w:rPr>
          <w:szCs w:val="24"/>
        </w:rPr>
        <w:t>” t</w:t>
      </w:r>
      <w:r w:rsidR="00881060">
        <w:rPr>
          <w:szCs w:val="24"/>
        </w:rPr>
        <w:t>o help find solutions when sharing with others and creating a pattern of the stencil “S” to address problem-solving skills related to working with others while creating a pattern.</w:t>
      </w:r>
    </w:p>
    <w:p w:rsidR="003128A8" w:rsidRPr="006144CE" w:rsidRDefault="003128A8" w:rsidP="009C2F0D">
      <w:pPr>
        <w:spacing w:after="0" w:line="240" w:lineRule="auto"/>
        <w:rPr>
          <w:szCs w:val="24"/>
        </w:rPr>
      </w:pPr>
    </w:p>
    <w:p w:rsidR="003128A8" w:rsidRPr="00510F74" w:rsidRDefault="003128A8" w:rsidP="009C2F0D">
      <w:pPr>
        <w:spacing w:after="0" w:line="240" w:lineRule="auto"/>
        <w:rPr>
          <w:szCs w:val="24"/>
        </w:rPr>
      </w:pPr>
      <w:r>
        <w:rPr>
          <w:b/>
          <w:szCs w:val="24"/>
        </w:rPr>
        <w:t xml:space="preserve">Theoretical Orientation: </w:t>
      </w:r>
      <w:r w:rsidR="00510F74">
        <w:rPr>
          <w:szCs w:val="24"/>
        </w:rPr>
        <w:t xml:space="preserve">Behavioral </w:t>
      </w:r>
    </w:p>
    <w:p w:rsidR="003128A8" w:rsidRDefault="003128A8" w:rsidP="009C2F0D">
      <w:pPr>
        <w:spacing w:after="0" w:line="240" w:lineRule="auto"/>
        <w:rPr>
          <w:b/>
          <w:szCs w:val="24"/>
        </w:rPr>
      </w:pPr>
    </w:p>
    <w:p w:rsidR="003128A8" w:rsidRPr="003B07A4" w:rsidRDefault="003128A8" w:rsidP="009C2F0D">
      <w:pPr>
        <w:spacing w:after="0" w:line="240" w:lineRule="auto"/>
        <w:rPr>
          <w:szCs w:val="24"/>
        </w:rPr>
      </w:pPr>
      <w:r>
        <w:rPr>
          <w:b/>
          <w:szCs w:val="24"/>
        </w:rPr>
        <w:t>Specific Group Technique:</w:t>
      </w:r>
      <w:r w:rsidR="003B07A4">
        <w:rPr>
          <w:b/>
          <w:szCs w:val="24"/>
        </w:rPr>
        <w:t xml:space="preserve"> </w:t>
      </w:r>
      <w:r w:rsidR="00510F74">
        <w:rPr>
          <w:szCs w:val="24"/>
        </w:rPr>
        <w:t xml:space="preserve"> </w:t>
      </w:r>
      <w:r w:rsidR="003B07A4">
        <w:rPr>
          <w:szCs w:val="24"/>
        </w:rPr>
        <w:t xml:space="preserve"> Positive Reinforcement</w:t>
      </w:r>
    </w:p>
    <w:p w:rsidR="003128A8" w:rsidRPr="009C2F0D" w:rsidRDefault="003128A8" w:rsidP="009C2F0D">
      <w:pPr>
        <w:spacing w:after="0" w:line="240" w:lineRule="auto"/>
        <w:rPr>
          <w:b/>
          <w:szCs w:val="24"/>
        </w:rPr>
      </w:pPr>
    </w:p>
    <w:p w:rsidR="001135E5" w:rsidRDefault="001135E5" w:rsidP="009C2F0D">
      <w:pPr>
        <w:spacing w:after="0" w:line="240" w:lineRule="auto"/>
        <w:rPr>
          <w:szCs w:val="24"/>
        </w:rPr>
      </w:pPr>
      <w:r w:rsidRPr="009C2F0D">
        <w:rPr>
          <w:b/>
          <w:szCs w:val="24"/>
        </w:rPr>
        <w:t xml:space="preserve">Duration: </w:t>
      </w:r>
      <w:r w:rsidR="009D6601">
        <w:rPr>
          <w:szCs w:val="24"/>
        </w:rPr>
        <w:t>20</w:t>
      </w:r>
      <w:r w:rsidR="006144CE">
        <w:rPr>
          <w:szCs w:val="24"/>
        </w:rPr>
        <w:t xml:space="preserve"> Minutes</w:t>
      </w:r>
    </w:p>
    <w:p w:rsidR="009C2F0D" w:rsidRPr="009C2F0D" w:rsidRDefault="009C2F0D" w:rsidP="009C2F0D">
      <w:pPr>
        <w:spacing w:after="0" w:line="240" w:lineRule="auto"/>
        <w:rPr>
          <w:szCs w:val="24"/>
        </w:rPr>
      </w:pPr>
    </w:p>
    <w:p w:rsidR="009B331F" w:rsidRPr="006144CE" w:rsidRDefault="009B331F" w:rsidP="006144CE">
      <w:pPr>
        <w:spacing w:after="0" w:line="240" w:lineRule="auto"/>
        <w:rPr>
          <w:szCs w:val="24"/>
        </w:rPr>
      </w:pPr>
      <w:r w:rsidRPr="009C2F0D">
        <w:rPr>
          <w:b/>
          <w:szCs w:val="24"/>
        </w:rPr>
        <w:t>Materials/ Media:</w:t>
      </w:r>
      <w:r w:rsidR="00467802">
        <w:rPr>
          <w:b/>
          <w:szCs w:val="24"/>
        </w:rPr>
        <w:t xml:space="preserve"> </w:t>
      </w:r>
      <w:r w:rsidR="009C2F0D">
        <w:rPr>
          <w:b/>
          <w:szCs w:val="24"/>
        </w:rPr>
        <w:t xml:space="preserve"> </w:t>
      </w:r>
      <w:r w:rsidR="00467802">
        <w:rPr>
          <w:szCs w:val="24"/>
        </w:rPr>
        <w:t>PBS video clip “Super Why and the Rolling Rice Cakes” (</w:t>
      </w:r>
      <w:hyperlink r:id="rId6" w:history="1">
        <w:r w:rsidR="00467802" w:rsidRPr="005E18F8">
          <w:rPr>
            <w:rStyle w:val="Hyperlink"/>
            <w:szCs w:val="24"/>
          </w:rPr>
          <w:t>www.pbs.org/videos</w:t>
        </w:r>
      </w:hyperlink>
      <w:r w:rsidR="00467802">
        <w:rPr>
          <w:szCs w:val="24"/>
        </w:rPr>
        <w:t xml:space="preserve">) 3 “S” stencils, paper, crayons, Pre-Post Assessment, Lyrics to “See </w:t>
      </w:r>
      <w:proofErr w:type="spellStart"/>
      <w:r w:rsidR="00467802">
        <w:rPr>
          <w:szCs w:val="24"/>
        </w:rPr>
        <w:t>Ya</w:t>
      </w:r>
      <w:proofErr w:type="spellEnd"/>
      <w:r w:rsidR="00467802">
        <w:rPr>
          <w:szCs w:val="24"/>
        </w:rPr>
        <w:t xml:space="preserve"> Later Alligator” </w:t>
      </w:r>
    </w:p>
    <w:p w:rsidR="009C2F0D" w:rsidRPr="009C2F0D" w:rsidRDefault="009C2F0D" w:rsidP="009C2F0D">
      <w:pPr>
        <w:spacing w:after="0" w:line="240" w:lineRule="auto"/>
        <w:rPr>
          <w:b/>
          <w:szCs w:val="24"/>
        </w:rPr>
      </w:pPr>
    </w:p>
    <w:p w:rsidR="009D6601" w:rsidRDefault="00C1533C" w:rsidP="009D6601">
      <w:pPr>
        <w:spacing w:after="0" w:line="240" w:lineRule="auto"/>
        <w:rPr>
          <w:b/>
          <w:szCs w:val="24"/>
        </w:rPr>
      </w:pPr>
      <w:r w:rsidRPr="009C2F0D">
        <w:rPr>
          <w:b/>
          <w:szCs w:val="24"/>
        </w:rPr>
        <w:t>Core ASCA Standard(s):</w:t>
      </w:r>
    </w:p>
    <w:p w:rsidR="009D6601" w:rsidRDefault="009D6601" w:rsidP="009D6601">
      <w:pPr>
        <w:spacing w:after="0" w:line="240" w:lineRule="auto"/>
        <w:rPr>
          <w:szCs w:val="24"/>
        </w:rPr>
      </w:pPr>
      <w:r w:rsidRPr="009D6601">
        <w:rPr>
          <w:szCs w:val="24"/>
        </w:rPr>
        <w:t>Competency B1 is Self-Knowledge Application</w:t>
      </w:r>
      <w:r>
        <w:rPr>
          <w:szCs w:val="24"/>
        </w:rPr>
        <w:tab/>
      </w:r>
    </w:p>
    <w:p w:rsidR="009D6601" w:rsidRPr="009D6601" w:rsidRDefault="009D6601" w:rsidP="009D6601">
      <w:pPr>
        <w:spacing w:after="0" w:line="240" w:lineRule="auto"/>
        <w:rPr>
          <w:szCs w:val="24"/>
        </w:rPr>
      </w:pPr>
      <w:r>
        <w:rPr>
          <w:szCs w:val="24"/>
        </w:rPr>
        <w:tab/>
      </w:r>
      <w:r w:rsidRPr="009D6601">
        <w:rPr>
          <w:szCs w:val="24"/>
        </w:rPr>
        <w:t>PS</w:t>
      </w:r>
      <w:proofErr w:type="gramStart"/>
      <w:r w:rsidRPr="009D6601">
        <w:rPr>
          <w:szCs w:val="24"/>
        </w:rPr>
        <w:t>:B1.3</w:t>
      </w:r>
      <w:proofErr w:type="gramEnd"/>
      <w:r w:rsidRPr="009D6601">
        <w:rPr>
          <w:szCs w:val="24"/>
        </w:rPr>
        <w:t xml:space="preserve"> Identify alternative solutions to a problem</w:t>
      </w:r>
    </w:p>
    <w:p w:rsidR="009D6601" w:rsidRDefault="009D6601" w:rsidP="009D6601">
      <w:pPr>
        <w:spacing w:after="0" w:line="240" w:lineRule="auto"/>
        <w:rPr>
          <w:szCs w:val="24"/>
        </w:rPr>
      </w:pPr>
      <w:r w:rsidRPr="009D6601">
        <w:rPr>
          <w:szCs w:val="24"/>
        </w:rPr>
        <w:t>Competency A1 Improve Academic Self-Concept</w:t>
      </w:r>
    </w:p>
    <w:p w:rsidR="009D6601" w:rsidRPr="009D6601" w:rsidRDefault="009D6601" w:rsidP="009D6601">
      <w:pPr>
        <w:spacing w:after="0" w:line="240" w:lineRule="auto"/>
        <w:rPr>
          <w:szCs w:val="24"/>
        </w:rPr>
      </w:pPr>
      <w:r>
        <w:rPr>
          <w:szCs w:val="24"/>
        </w:rPr>
        <w:tab/>
      </w:r>
      <w:r w:rsidRPr="009D6601">
        <w:rPr>
          <w:szCs w:val="24"/>
        </w:rPr>
        <w:t>A</w:t>
      </w:r>
      <w:proofErr w:type="gramStart"/>
      <w:r w:rsidRPr="009D6601">
        <w:rPr>
          <w:szCs w:val="24"/>
        </w:rPr>
        <w:t>:A3.5</w:t>
      </w:r>
      <w:proofErr w:type="gramEnd"/>
      <w:r w:rsidRPr="009D6601">
        <w:rPr>
          <w:szCs w:val="24"/>
        </w:rPr>
        <w:t xml:space="preserve"> Share knowledge</w:t>
      </w:r>
    </w:p>
    <w:p w:rsidR="009C2F0D" w:rsidRDefault="009C2F0D" w:rsidP="009C2F0D">
      <w:pPr>
        <w:spacing w:after="0" w:line="240" w:lineRule="auto"/>
        <w:rPr>
          <w:b/>
          <w:szCs w:val="24"/>
        </w:rPr>
      </w:pPr>
    </w:p>
    <w:p w:rsidR="00C1533C" w:rsidRDefault="00C1533C" w:rsidP="009C2F0D">
      <w:pPr>
        <w:spacing w:after="0" w:line="240" w:lineRule="auto"/>
        <w:rPr>
          <w:szCs w:val="24"/>
        </w:rPr>
      </w:pPr>
      <w:r w:rsidRPr="009C2F0D">
        <w:rPr>
          <w:b/>
          <w:szCs w:val="24"/>
        </w:rPr>
        <w:t>Core State Academic Standard(s):</w:t>
      </w:r>
      <w:r w:rsidR="009D6601">
        <w:rPr>
          <w:szCs w:val="24"/>
        </w:rPr>
        <w:t xml:space="preserve"> </w:t>
      </w:r>
    </w:p>
    <w:p w:rsidR="009D6601" w:rsidRPr="009D6601" w:rsidRDefault="009D6601" w:rsidP="009D6601">
      <w:pPr>
        <w:spacing w:after="0" w:line="240" w:lineRule="auto"/>
        <w:rPr>
          <w:szCs w:val="24"/>
        </w:rPr>
      </w:pPr>
      <w:r w:rsidRPr="009D6601">
        <w:rPr>
          <w:szCs w:val="24"/>
        </w:rPr>
        <w:t>Patterns, Functions and Algebra Standards</w:t>
      </w:r>
    </w:p>
    <w:p w:rsidR="009D6601" w:rsidRDefault="009D6601" w:rsidP="009D6601">
      <w:pPr>
        <w:spacing w:after="0" w:line="240" w:lineRule="auto"/>
        <w:rPr>
          <w:szCs w:val="24"/>
        </w:rPr>
      </w:pPr>
      <w:r w:rsidRPr="009D6601">
        <w:rPr>
          <w:szCs w:val="24"/>
        </w:rPr>
        <w:tab/>
        <w:t>D. Model problem situations, using objects, pictures, numbers and other symbols.</w:t>
      </w:r>
    </w:p>
    <w:p w:rsidR="009C2F0D" w:rsidRDefault="009C2F0D" w:rsidP="009C2F0D">
      <w:pPr>
        <w:spacing w:after="0" w:line="240" w:lineRule="auto"/>
        <w:rPr>
          <w:b/>
          <w:szCs w:val="24"/>
        </w:rPr>
      </w:pPr>
    </w:p>
    <w:p w:rsidR="009D6601" w:rsidRDefault="00C1533C" w:rsidP="009C2F0D">
      <w:pPr>
        <w:spacing w:after="0" w:line="240" w:lineRule="auto"/>
        <w:rPr>
          <w:szCs w:val="24"/>
        </w:rPr>
      </w:pPr>
      <w:r w:rsidRPr="009C2F0D">
        <w:rPr>
          <w:b/>
          <w:szCs w:val="24"/>
        </w:rPr>
        <w:t>Objectives:</w:t>
      </w:r>
      <w:r w:rsidRPr="009C2F0D">
        <w:rPr>
          <w:szCs w:val="24"/>
        </w:rPr>
        <w:t xml:space="preserve"> </w:t>
      </w:r>
    </w:p>
    <w:p w:rsidR="009D6601" w:rsidRPr="009D6601" w:rsidRDefault="009D6601" w:rsidP="009D6601">
      <w:pPr>
        <w:spacing w:after="0" w:line="240" w:lineRule="auto"/>
        <w:rPr>
          <w:szCs w:val="24"/>
        </w:rPr>
      </w:pPr>
      <w:r w:rsidRPr="009D6601">
        <w:rPr>
          <w:szCs w:val="24"/>
        </w:rPr>
        <w:t>1.</w:t>
      </w:r>
      <w:r w:rsidRPr="009D6601">
        <w:rPr>
          <w:szCs w:val="24"/>
        </w:rPr>
        <w:tab/>
        <w:t xml:space="preserve">The student will verbally create a solution to share educational materials given only enough materials for ½ the group with </w:t>
      </w:r>
      <w:r>
        <w:rPr>
          <w:szCs w:val="24"/>
        </w:rPr>
        <w:tab/>
      </w:r>
      <w:r w:rsidRPr="009D6601">
        <w:rPr>
          <w:szCs w:val="24"/>
        </w:rPr>
        <w:t>90% expressing solutions. (PS</w:t>
      </w:r>
      <w:proofErr w:type="gramStart"/>
      <w:r w:rsidRPr="009D6601">
        <w:rPr>
          <w:szCs w:val="24"/>
        </w:rPr>
        <w:t>:B1.3</w:t>
      </w:r>
      <w:proofErr w:type="gramEnd"/>
      <w:r w:rsidRPr="009D6601">
        <w:rPr>
          <w:szCs w:val="24"/>
        </w:rPr>
        <w:t>-School Counseling)</w:t>
      </w:r>
    </w:p>
    <w:p w:rsidR="009D6601" w:rsidRPr="009D6601" w:rsidRDefault="009D6601" w:rsidP="009D6601">
      <w:pPr>
        <w:spacing w:after="0" w:line="240" w:lineRule="auto"/>
        <w:rPr>
          <w:szCs w:val="24"/>
        </w:rPr>
      </w:pPr>
      <w:r w:rsidRPr="009D6601">
        <w:rPr>
          <w:szCs w:val="24"/>
        </w:rPr>
        <w:t>2.</w:t>
      </w:r>
      <w:r w:rsidRPr="009D6601">
        <w:rPr>
          <w:szCs w:val="24"/>
        </w:rPr>
        <w:tab/>
        <w:t xml:space="preserve">The student will model problem situations by creating a picture using objects with 95% accuracy as observed by counselor </w:t>
      </w:r>
      <w:r>
        <w:rPr>
          <w:szCs w:val="24"/>
        </w:rPr>
        <w:tab/>
      </w:r>
      <w:r w:rsidRPr="009D6601">
        <w:rPr>
          <w:szCs w:val="24"/>
        </w:rPr>
        <w:t>(Ohio-Patterns, Functions and Algebra Standards-D)</w:t>
      </w:r>
    </w:p>
    <w:p w:rsidR="009D6601" w:rsidRDefault="009D6601" w:rsidP="009D6601">
      <w:pPr>
        <w:spacing w:after="0" w:line="240" w:lineRule="auto"/>
        <w:rPr>
          <w:szCs w:val="24"/>
        </w:rPr>
      </w:pPr>
      <w:r w:rsidRPr="009D6601">
        <w:rPr>
          <w:szCs w:val="24"/>
        </w:rPr>
        <w:t>3.</w:t>
      </w:r>
      <w:r w:rsidRPr="009D6601">
        <w:rPr>
          <w:szCs w:val="24"/>
        </w:rPr>
        <w:tab/>
        <w:t xml:space="preserve">Using a video clip, the student will demonstrate knowledge of giving to others by verbal expression of 3 out of 4 alternative </w:t>
      </w:r>
      <w:r>
        <w:rPr>
          <w:szCs w:val="24"/>
        </w:rPr>
        <w:tab/>
      </w:r>
      <w:r w:rsidRPr="009D6601">
        <w:rPr>
          <w:szCs w:val="24"/>
        </w:rPr>
        <w:t>solutions as documented by the counselor. (A</w:t>
      </w:r>
      <w:proofErr w:type="gramStart"/>
      <w:r w:rsidRPr="009D6601">
        <w:rPr>
          <w:szCs w:val="24"/>
        </w:rPr>
        <w:t>:A3.5</w:t>
      </w:r>
      <w:proofErr w:type="gramEnd"/>
      <w:r w:rsidRPr="009D6601">
        <w:rPr>
          <w:szCs w:val="24"/>
        </w:rPr>
        <w:t>-School Counseling)</w:t>
      </w:r>
    </w:p>
    <w:p w:rsidR="009D6601" w:rsidRDefault="009D6601" w:rsidP="009C2F0D">
      <w:pPr>
        <w:spacing w:after="0" w:line="240" w:lineRule="auto"/>
        <w:rPr>
          <w:szCs w:val="24"/>
        </w:rPr>
      </w:pPr>
    </w:p>
    <w:p w:rsidR="00D7574C" w:rsidRDefault="00C1533C" w:rsidP="009C2F0D">
      <w:pPr>
        <w:autoSpaceDE w:val="0"/>
        <w:autoSpaceDN w:val="0"/>
        <w:adjustRightInd w:val="0"/>
        <w:spacing w:after="0" w:line="240" w:lineRule="auto"/>
        <w:rPr>
          <w:szCs w:val="24"/>
        </w:rPr>
      </w:pPr>
      <w:r w:rsidRPr="009C2F0D">
        <w:rPr>
          <w:b/>
          <w:bCs/>
          <w:szCs w:val="24"/>
        </w:rPr>
        <w:t>Assessments</w:t>
      </w:r>
      <w:r w:rsidR="009B331F" w:rsidRPr="009C2F0D">
        <w:rPr>
          <w:szCs w:val="24"/>
        </w:rPr>
        <w:t>:</w:t>
      </w:r>
      <w:r w:rsidRPr="009C2F0D">
        <w:rPr>
          <w:szCs w:val="24"/>
        </w:rPr>
        <w:t xml:space="preserve"> </w:t>
      </w:r>
    </w:p>
    <w:p w:rsidR="00C51195" w:rsidRDefault="00D7574C" w:rsidP="009C2F0D">
      <w:pPr>
        <w:autoSpaceDE w:val="0"/>
        <w:autoSpaceDN w:val="0"/>
        <w:adjustRightInd w:val="0"/>
        <w:spacing w:after="0" w:line="240" w:lineRule="auto"/>
        <w:rPr>
          <w:szCs w:val="24"/>
        </w:rPr>
      </w:pPr>
      <w:r>
        <w:rPr>
          <w:szCs w:val="24"/>
        </w:rPr>
        <w:t xml:space="preserve">See appendix, </w:t>
      </w:r>
    </w:p>
    <w:p w:rsidR="00D7574C" w:rsidRDefault="00D7574C" w:rsidP="009C2F0D">
      <w:pPr>
        <w:autoSpaceDE w:val="0"/>
        <w:autoSpaceDN w:val="0"/>
        <w:adjustRightInd w:val="0"/>
        <w:spacing w:after="0" w:line="240" w:lineRule="auto"/>
        <w:rPr>
          <w:szCs w:val="24"/>
        </w:rPr>
      </w:pPr>
      <w:r>
        <w:rPr>
          <w:szCs w:val="24"/>
        </w:rPr>
        <w:t>1.4 Session 1 Pre-Post Test</w:t>
      </w:r>
    </w:p>
    <w:p w:rsidR="00D7574C" w:rsidRDefault="00D7574C" w:rsidP="009C2F0D">
      <w:pPr>
        <w:autoSpaceDE w:val="0"/>
        <w:autoSpaceDN w:val="0"/>
        <w:adjustRightInd w:val="0"/>
        <w:spacing w:after="0" w:line="240" w:lineRule="auto"/>
        <w:rPr>
          <w:szCs w:val="24"/>
        </w:rPr>
      </w:pPr>
    </w:p>
    <w:p w:rsidR="001070C0" w:rsidRPr="009C2F0D" w:rsidRDefault="001070C0" w:rsidP="009C2F0D">
      <w:pPr>
        <w:autoSpaceDE w:val="0"/>
        <w:autoSpaceDN w:val="0"/>
        <w:adjustRightInd w:val="0"/>
        <w:spacing w:after="0" w:line="240" w:lineRule="auto"/>
        <w:rPr>
          <w:szCs w:val="24"/>
        </w:rPr>
      </w:pPr>
    </w:p>
    <w:p w:rsidR="00C51195" w:rsidRDefault="001070C0" w:rsidP="009C2F0D">
      <w:pPr>
        <w:autoSpaceDE w:val="0"/>
        <w:autoSpaceDN w:val="0"/>
        <w:adjustRightInd w:val="0"/>
        <w:spacing w:after="0" w:line="240" w:lineRule="auto"/>
        <w:rPr>
          <w:szCs w:val="24"/>
        </w:rPr>
      </w:pPr>
      <w:r w:rsidRPr="009C2F0D">
        <w:rPr>
          <w:b/>
          <w:bCs/>
          <w:szCs w:val="24"/>
        </w:rPr>
        <w:lastRenderedPageBreak/>
        <w:t xml:space="preserve">Procedures/ </w:t>
      </w:r>
      <w:r w:rsidR="00C1533C" w:rsidRPr="009C2F0D">
        <w:rPr>
          <w:b/>
          <w:bCs/>
          <w:szCs w:val="24"/>
        </w:rPr>
        <w:t>Instructional Strategy</w:t>
      </w:r>
      <w:r w:rsidRPr="009C2F0D">
        <w:rPr>
          <w:b/>
          <w:bCs/>
          <w:szCs w:val="24"/>
        </w:rPr>
        <w:t xml:space="preserve">: </w:t>
      </w:r>
      <w:r w:rsidR="00C1533C" w:rsidRPr="009C2F0D">
        <w:rPr>
          <w:szCs w:val="24"/>
        </w:rPr>
        <w:t xml:space="preserve"> </w:t>
      </w:r>
    </w:p>
    <w:p w:rsidR="00C51195" w:rsidRDefault="00C51195" w:rsidP="009C2F0D">
      <w:pPr>
        <w:autoSpaceDE w:val="0"/>
        <w:autoSpaceDN w:val="0"/>
        <w:adjustRightInd w:val="0"/>
        <w:spacing w:after="0" w:line="240" w:lineRule="auto"/>
        <w:rPr>
          <w:szCs w:val="24"/>
        </w:rPr>
      </w:pPr>
    </w:p>
    <w:p w:rsidR="00C51195" w:rsidRPr="00C51195" w:rsidRDefault="00C51195" w:rsidP="00C51195">
      <w:pPr>
        <w:autoSpaceDE w:val="0"/>
        <w:autoSpaceDN w:val="0"/>
        <w:adjustRightInd w:val="0"/>
        <w:spacing w:after="0" w:line="240" w:lineRule="auto"/>
        <w:rPr>
          <w:szCs w:val="24"/>
        </w:rPr>
      </w:pPr>
      <w:r w:rsidRPr="00C51195">
        <w:rPr>
          <w:b/>
          <w:szCs w:val="24"/>
        </w:rPr>
        <w:t>Pre-instructional</w:t>
      </w:r>
      <w:r w:rsidRPr="00C51195">
        <w:rPr>
          <w:szCs w:val="24"/>
        </w:rPr>
        <w:t xml:space="preserve">-Students have been screened to determine skill sharing level. Counselor has set </w:t>
      </w:r>
      <w:r w:rsidR="00FC1DFF">
        <w:rPr>
          <w:szCs w:val="24"/>
        </w:rPr>
        <w:t>up materials in the room (video clip, stencils, crayons and paper</w:t>
      </w:r>
      <w:r w:rsidRPr="00C51195">
        <w:rPr>
          <w:szCs w:val="24"/>
        </w:rPr>
        <w:t xml:space="preserve">) and walked her group members to the counseling room. Students sit in chairs </w:t>
      </w:r>
      <w:r w:rsidR="00FC1DFF">
        <w:rPr>
          <w:szCs w:val="24"/>
        </w:rPr>
        <w:t>in a circle</w:t>
      </w:r>
      <w:r w:rsidRPr="00C51195">
        <w:rPr>
          <w:szCs w:val="24"/>
        </w:rPr>
        <w:t>. Counselor-Check-in. Greet students and say begin</w:t>
      </w:r>
      <w:r w:rsidR="00FC1DFF">
        <w:rPr>
          <w:szCs w:val="24"/>
        </w:rPr>
        <w:t>ning group motto, “Share Bears Sh</w:t>
      </w:r>
      <w:r w:rsidRPr="00C51195">
        <w:rPr>
          <w:szCs w:val="24"/>
        </w:rPr>
        <w:t>are” three times. Briefly have students recall rules of group. Check homework ass</w:t>
      </w:r>
      <w:r w:rsidR="00FC1DFF">
        <w:rPr>
          <w:szCs w:val="24"/>
        </w:rPr>
        <w:t>ignment which was to offer a friend a crayon when coloring in class. Discuss accomplishments or failures in completing the assignment. State that the goal is to find solutions when giving to others.</w:t>
      </w:r>
    </w:p>
    <w:p w:rsidR="00C51195" w:rsidRPr="00C51195" w:rsidRDefault="00C51195" w:rsidP="00C51195">
      <w:pPr>
        <w:autoSpaceDE w:val="0"/>
        <w:autoSpaceDN w:val="0"/>
        <w:adjustRightInd w:val="0"/>
        <w:spacing w:after="0" w:line="240" w:lineRule="auto"/>
        <w:rPr>
          <w:szCs w:val="24"/>
        </w:rPr>
      </w:pPr>
    </w:p>
    <w:p w:rsidR="00C51195" w:rsidRPr="00C51195" w:rsidRDefault="00C51195" w:rsidP="00C51195">
      <w:pPr>
        <w:autoSpaceDE w:val="0"/>
        <w:autoSpaceDN w:val="0"/>
        <w:adjustRightInd w:val="0"/>
        <w:spacing w:after="0" w:line="240" w:lineRule="auto"/>
        <w:rPr>
          <w:szCs w:val="24"/>
        </w:rPr>
      </w:pPr>
      <w:proofErr w:type="gramStart"/>
      <w:r w:rsidRPr="00C51195">
        <w:rPr>
          <w:b/>
          <w:szCs w:val="24"/>
        </w:rPr>
        <w:t>Assessment</w:t>
      </w:r>
      <w:r>
        <w:rPr>
          <w:szCs w:val="24"/>
        </w:rPr>
        <w:t>-Conduct pre-test</w:t>
      </w:r>
      <w:r w:rsidRPr="00C51195">
        <w:rPr>
          <w:szCs w:val="24"/>
        </w:rPr>
        <w:t xml:space="preserve"> assessment.</w:t>
      </w:r>
      <w:proofErr w:type="gramEnd"/>
      <w:r w:rsidRPr="00C51195">
        <w:rPr>
          <w:szCs w:val="24"/>
        </w:rPr>
        <w:t xml:space="preserve"> First, I would like to check-in with you to see if you can show me how you are feeling today about coming to group today to w</w:t>
      </w:r>
      <w:r w:rsidR="00035B3D">
        <w:rPr>
          <w:szCs w:val="24"/>
        </w:rPr>
        <w:t xml:space="preserve">ork on finding solutions when giving to others. </w:t>
      </w:r>
      <w:r w:rsidRPr="00C51195">
        <w:rPr>
          <w:szCs w:val="24"/>
        </w:rPr>
        <w:t xml:space="preserve"> Please color in a face if you are worried about this issue</w:t>
      </w:r>
      <w:proofErr w:type="gramStart"/>
      <w:r w:rsidRPr="00C51195">
        <w:rPr>
          <w:szCs w:val="24"/>
        </w:rPr>
        <w:t>.(</w:t>
      </w:r>
      <w:proofErr w:type="gramEnd"/>
      <w:r w:rsidRPr="00C51195">
        <w:rPr>
          <w:szCs w:val="24"/>
        </w:rPr>
        <w:t>Read assessment). (2-4 minutes).</w:t>
      </w:r>
    </w:p>
    <w:p w:rsidR="00C51195" w:rsidRPr="00C51195" w:rsidRDefault="00C51195" w:rsidP="00C51195">
      <w:pPr>
        <w:autoSpaceDE w:val="0"/>
        <w:autoSpaceDN w:val="0"/>
        <w:adjustRightInd w:val="0"/>
        <w:spacing w:after="0" w:line="240" w:lineRule="auto"/>
        <w:rPr>
          <w:b/>
          <w:szCs w:val="24"/>
        </w:rPr>
      </w:pPr>
      <w:r w:rsidRPr="00C51195">
        <w:rPr>
          <w:b/>
          <w:szCs w:val="24"/>
        </w:rPr>
        <w:t>Activities:</w:t>
      </w:r>
    </w:p>
    <w:p w:rsidR="00C51195" w:rsidRPr="00C51195" w:rsidRDefault="00C51195" w:rsidP="00C51195">
      <w:pPr>
        <w:autoSpaceDE w:val="0"/>
        <w:autoSpaceDN w:val="0"/>
        <w:adjustRightInd w:val="0"/>
        <w:spacing w:after="0" w:line="240" w:lineRule="auto"/>
        <w:rPr>
          <w:szCs w:val="24"/>
        </w:rPr>
      </w:pPr>
      <w:r w:rsidRPr="00C51195">
        <w:rPr>
          <w:szCs w:val="24"/>
        </w:rPr>
        <w:t>1.</w:t>
      </w:r>
      <w:r w:rsidR="008342EA">
        <w:rPr>
          <w:szCs w:val="24"/>
        </w:rPr>
        <w:tab/>
        <w:t>Counselor will show the video clip “Super Why and the Rolling Rice Cakes”. Ask students to help come up with four alternative ways the old man in the video could have successfully shared his rice cakes with the mice. Discuss times when someone took something that was theirs and what they did. Apply knowledge to re-do situation.</w:t>
      </w:r>
      <w:r w:rsidRPr="00C51195">
        <w:rPr>
          <w:szCs w:val="24"/>
        </w:rPr>
        <w:t xml:space="preserve"> (7 minutes)</w:t>
      </w:r>
      <w:r w:rsidR="007960A8">
        <w:rPr>
          <w:szCs w:val="24"/>
        </w:rPr>
        <w:t xml:space="preserve"> </w:t>
      </w:r>
      <w:proofErr w:type="gramStart"/>
      <w:r w:rsidR="007960A8">
        <w:rPr>
          <w:szCs w:val="24"/>
        </w:rPr>
        <w:t>(Curtis et al., 2010, p. 159).</w:t>
      </w:r>
      <w:proofErr w:type="gramEnd"/>
    </w:p>
    <w:p w:rsidR="00C51195" w:rsidRPr="00C51195" w:rsidRDefault="008342EA" w:rsidP="00C51195">
      <w:pPr>
        <w:autoSpaceDE w:val="0"/>
        <w:autoSpaceDN w:val="0"/>
        <w:adjustRightInd w:val="0"/>
        <w:spacing w:after="0" w:line="240" w:lineRule="auto"/>
        <w:rPr>
          <w:szCs w:val="24"/>
        </w:rPr>
      </w:pPr>
      <w:r>
        <w:rPr>
          <w:szCs w:val="24"/>
        </w:rPr>
        <w:t xml:space="preserve">2.         Reinforce that students did great at coming up with solutions for the rice cakes. Now they are going to do an activity involving the letter “S” which will stand for the word “share”. </w:t>
      </w:r>
      <w:r w:rsidR="004E6A40">
        <w:rPr>
          <w:szCs w:val="24"/>
        </w:rPr>
        <w:t>They will be given 1 stencil “S” and need to trace 4 times and color a pattern of blue, red, blue, red. Explain there is a problem however. There are six students in the group and only 3 stencils. Have the students offer solutions so that everyone in the class may complete the assignment. Student should come up with something like, “They can borrow our stencils when we are finished.” Have students complete the activity. Discuss why the solution worked and what they learned. Help students process how letting others borrow from you is sharing and they are problem-solvers.</w:t>
      </w:r>
      <w:r w:rsidR="00C51195" w:rsidRPr="00C51195">
        <w:rPr>
          <w:szCs w:val="24"/>
        </w:rPr>
        <w:t xml:space="preserve"> (7 minutes)</w:t>
      </w:r>
      <w:r w:rsidR="00121B19">
        <w:rPr>
          <w:szCs w:val="24"/>
        </w:rPr>
        <w:t xml:space="preserve"> (Ali et al., 2011, p.</w:t>
      </w:r>
      <w:r w:rsidR="009C41C9">
        <w:rPr>
          <w:szCs w:val="24"/>
        </w:rPr>
        <w:t xml:space="preserve"> </w:t>
      </w:r>
      <w:r w:rsidR="00121B19">
        <w:rPr>
          <w:szCs w:val="24"/>
        </w:rPr>
        <w:t>960)</w:t>
      </w:r>
    </w:p>
    <w:p w:rsidR="00C51195" w:rsidRPr="00C51195" w:rsidRDefault="00C51195" w:rsidP="00C51195">
      <w:pPr>
        <w:autoSpaceDE w:val="0"/>
        <w:autoSpaceDN w:val="0"/>
        <w:adjustRightInd w:val="0"/>
        <w:spacing w:after="0" w:line="240" w:lineRule="auto"/>
        <w:rPr>
          <w:szCs w:val="24"/>
        </w:rPr>
      </w:pPr>
      <w:r w:rsidRPr="00C51195">
        <w:rPr>
          <w:szCs w:val="24"/>
        </w:rPr>
        <w:t>3.</w:t>
      </w:r>
      <w:r w:rsidRPr="00C51195">
        <w:rPr>
          <w:szCs w:val="24"/>
        </w:rPr>
        <w:tab/>
        <w:t>Close the activity. Go over the assessment from the beginning to see if there were any changes. Tell students to put an X over a question if there are no longer worried about the issue. Reinforce the belief that they can implement the</w:t>
      </w:r>
      <w:r w:rsidR="004E6A40">
        <w:rPr>
          <w:szCs w:val="24"/>
        </w:rPr>
        <w:t xml:space="preserve"> new skill of problem-solving through sharing </w:t>
      </w:r>
      <w:r w:rsidRPr="00C51195">
        <w:rPr>
          <w:szCs w:val="24"/>
        </w:rPr>
        <w:t>with others. Assign hom</w:t>
      </w:r>
      <w:r w:rsidR="004E6A40">
        <w:rPr>
          <w:szCs w:val="24"/>
        </w:rPr>
        <w:t>ework choose your favorite toy and bring it to the group next week.</w:t>
      </w:r>
      <w:r w:rsidRPr="00C51195">
        <w:rPr>
          <w:szCs w:val="24"/>
        </w:rPr>
        <w:t xml:space="preserve"> Process any feelings that may get in the way accomplishing homework goal. End with “See </w:t>
      </w:r>
      <w:proofErr w:type="spellStart"/>
      <w:r w:rsidRPr="00C51195">
        <w:rPr>
          <w:szCs w:val="24"/>
        </w:rPr>
        <w:t>Ya</w:t>
      </w:r>
      <w:proofErr w:type="spellEnd"/>
      <w:r w:rsidRPr="00C51195">
        <w:rPr>
          <w:szCs w:val="24"/>
        </w:rPr>
        <w:t xml:space="preserve"> Later Alligator” (2-4 minutes).</w:t>
      </w:r>
      <w:r w:rsidR="00255E69">
        <w:rPr>
          <w:szCs w:val="24"/>
        </w:rPr>
        <w:t xml:space="preserve"> </w:t>
      </w:r>
      <w:proofErr w:type="gramStart"/>
      <w:r w:rsidR="00255E69">
        <w:rPr>
          <w:szCs w:val="24"/>
        </w:rPr>
        <w:t>(Curtis et al., p. 160).</w:t>
      </w:r>
      <w:proofErr w:type="gramEnd"/>
    </w:p>
    <w:p w:rsidR="009C2F0D" w:rsidRDefault="009C2F0D" w:rsidP="009C2F0D">
      <w:pPr>
        <w:spacing w:after="0" w:line="240" w:lineRule="auto"/>
        <w:rPr>
          <w:b/>
          <w:szCs w:val="24"/>
        </w:rPr>
      </w:pPr>
    </w:p>
    <w:p w:rsidR="001070C0"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w:t>
      </w:r>
      <w:r w:rsidR="000F273E">
        <w:rPr>
          <w:szCs w:val="24"/>
        </w:rPr>
        <w:t xml:space="preserve"> Have students choose their favorite toy and bring it with them next week.</w:t>
      </w:r>
      <w:r w:rsidRPr="009C2F0D">
        <w:rPr>
          <w:szCs w:val="24"/>
        </w:rPr>
        <w:t xml:space="preserve">  </w:t>
      </w:r>
    </w:p>
    <w:p w:rsidR="009C2F0D" w:rsidRDefault="009C2F0D" w:rsidP="009C2F0D">
      <w:pPr>
        <w:spacing w:after="0" w:line="240" w:lineRule="auto"/>
        <w:rPr>
          <w:b/>
          <w:szCs w:val="24"/>
        </w:rPr>
      </w:pPr>
    </w:p>
    <w:p w:rsidR="009C2F0D" w:rsidRPr="000F273E" w:rsidRDefault="003128A8" w:rsidP="009C2F0D">
      <w:pPr>
        <w:spacing w:after="0" w:line="240" w:lineRule="auto"/>
        <w:rPr>
          <w:szCs w:val="24"/>
        </w:rPr>
      </w:pPr>
      <w:r>
        <w:rPr>
          <w:b/>
          <w:szCs w:val="24"/>
        </w:rPr>
        <w:t>Group Stage and Emerging</w:t>
      </w:r>
      <w:r w:rsidR="009C2F0D" w:rsidRPr="009C2F0D">
        <w:rPr>
          <w:b/>
          <w:szCs w:val="24"/>
        </w:rPr>
        <w:t xml:space="preserve"> Issues: </w:t>
      </w:r>
      <w:r w:rsidR="000F273E">
        <w:rPr>
          <w:szCs w:val="24"/>
        </w:rPr>
        <w:t xml:space="preserve">Students are entering the transition stage. </w:t>
      </w:r>
      <w:r w:rsidR="0066162C">
        <w:rPr>
          <w:szCs w:val="24"/>
        </w:rPr>
        <w:t>They may have problems learning how to work through conflict and confrontation when solving problems that require them to work together like the stencil activity. By recognizing that conflict is often inevitable and that it can strengthen trust can lead to a natural part of the group’s development (Corey, 2012, p. 87).</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Pr="009C2F0D" w:rsidRDefault="009C2F0D" w:rsidP="009C2F0D">
      <w:pPr>
        <w:spacing w:after="0" w:line="240" w:lineRule="auto"/>
        <w:jc w:val="center"/>
        <w:rPr>
          <w:b/>
          <w:szCs w:val="24"/>
        </w:rPr>
      </w:pPr>
      <w:r w:rsidRPr="009C2F0D">
        <w:rPr>
          <w:b/>
          <w:szCs w:val="24"/>
        </w:rPr>
        <w:t xml:space="preserve">Session </w:t>
      </w:r>
      <w:r>
        <w:rPr>
          <w:b/>
          <w:szCs w:val="24"/>
        </w:rPr>
        <w:t>2</w:t>
      </w:r>
      <w:r w:rsidR="00B97840">
        <w:rPr>
          <w:b/>
          <w:szCs w:val="24"/>
        </w:rPr>
        <w:t xml:space="preserve"> (Session 3 out of 6-Transitional Stage)</w:t>
      </w:r>
    </w:p>
    <w:p w:rsidR="009C2F0D" w:rsidRDefault="009C2F0D" w:rsidP="009C2F0D">
      <w:pPr>
        <w:spacing w:after="0" w:line="240" w:lineRule="auto"/>
        <w:rPr>
          <w:b/>
          <w:szCs w:val="24"/>
        </w:rPr>
      </w:pPr>
      <w:r w:rsidRPr="009C2F0D">
        <w:rPr>
          <w:b/>
          <w:szCs w:val="24"/>
        </w:rPr>
        <w:t>Title:</w:t>
      </w:r>
      <w:r w:rsidR="00466DCB">
        <w:rPr>
          <w:b/>
          <w:szCs w:val="24"/>
        </w:rPr>
        <w:t xml:space="preserve"> Share and Tell</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 xml:space="preserve">Duration: </w:t>
      </w:r>
      <w:r w:rsidR="00466DCB" w:rsidRPr="00466DCB">
        <w:rPr>
          <w:szCs w:val="24"/>
        </w:rPr>
        <w:t>20</w:t>
      </w:r>
      <w:r w:rsidR="00466DCB">
        <w:rPr>
          <w:b/>
          <w:szCs w:val="24"/>
        </w:rPr>
        <w:t xml:space="preserve"> </w:t>
      </w:r>
      <w:r w:rsidRPr="009C2F0D">
        <w:rPr>
          <w:szCs w:val="24"/>
        </w:rPr>
        <w:t>Minutes</w:t>
      </w:r>
    </w:p>
    <w:p w:rsidR="003128A8" w:rsidRDefault="003128A8" w:rsidP="003128A8">
      <w:pPr>
        <w:spacing w:after="0" w:line="240" w:lineRule="auto"/>
        <w:rPr>
          <w:b/>
          <w:szCs w:val="24"/>
        </w:rPr>
      </w:pPr>
    </w:p>
    <w:p w:rsidR="003128A8" w:rsidRPr="00AD58A1" w:rsidRDefault="003128A8" w:rsidP="003128A8">
      <w:pPr>
        <w:spacing w:after="0" w:line="240" w:lineRule="auto"/>
        <w:rPr>
          <w:szCs w:val="24"/>
        </w:rPr>
      </w:pPr>
      <w:r>
        <w:rPr>
          <w:b/>
          <w:szCs w:val="24"/>
        </w:rPr>
        <w:t xml:space="preserve">Brief Summary of Session: </w:t>
      </w:r>
      <w:r w:rsidR="00AD58A1">
        <w:rPr>
          <w:szCs w:val="24"/>
        </w:rPr>
        <w:t>Students will complete a pre-</w:t>
      </w:r>
      <w:proofErr w:type="spellStart"/>
      <w:r w:rsidR="00AD58A1">
        <w:rPr>
          <w:szCs w:val="24"/>
        </w:rPr>
        <w:t>post</w:t>
      </w:r>
      <w:r w:rsidR="005F26A1">
        <w:rPr>
          <w:szCs w:val="24"/>
        </w:rPr>
        <w:t xml:space="preserve"> </w:t>
      </w:r>
      <w:proofErr w:type="gramStart"/>
      <w:r w:rsidR="005F26A1">
        <w:rPr>
          <w:szCs w:val="24"/>
        </w:rPr>
        <w:t>test</w:t>
      </w:r>
      <w:proofErr w:type="spellEnd"/>
      <w:r w:rsidR="005F26A1">
        <w:rPr>
          <w:szCs w:val="24"/>
        </w:rPr>
        <w:t xml:space="preserve"> </w:t>
      </w:r>
      <w:r w:rsidR="00AD58A1">
        <w:rPr>
          <w:szCs w:val="24"/>
        </w:rPr>
        <w:t xml:space="preserve"> to</w:t>
      </w:r>
      <w:proofErr w:type="gramEnd"/>
      <w:r w:rsidR="00AD58A1">
        <w:rPr>
          <w:szCs w:val="24"/>
        </w:rPr>
        <w:t xml:space="preserve"> assess the skills of taking turns, identifying emotion and understanding the theme of a text. Activities included are the story “Honey to Share” to help identify feelings related to sharing and to practice taking turns with their favorite toy.</w:t>
      </w:r>
    </w:p>
    <w:p w:rsidR="003128A8" w:rsidRDefault="003128A8" w:rsidP="003128A8">
      <w:pPr>
        <w:spacing w:after="0" w:line="240" w:lineRule="auto"/>
        <w:rPr>
          <w:b/>
          <w:szCs w:val="24"/>
        </w:rPr>
      </w:pPr>
    </w:p>
    <w:p w:rsidR="003128A8" w:rsidRPr="007E546A" w:rsidRDefault="003128A8" w:rsidP="003128A8">
      <w:pPr>
        <w:spacing w:after="0" w:line="240" w:lineRule="auto"/>
        <w:rPr>
          <w:szCs w:val="24"/>
        </w:rPr>
      </w:pPr>
      <w:r>
        <w:rPr>
          <w:b/>
          <w:szCs w:val="24"/>
        </w:rPr>
        <w:t xml:space="preserve">Theoretical Orientation: </w:t>
      </w:r>
      <w:r w:rsidR="007E546A" w:rsidRPr="00AD58A1">
        <w:rPr>
          <w:szCs w:val="24"/>
        </w:rPr>
        <w:t xml:space="preserve">Behavioral </w:t>
      </w:r>
    </w:p>
    <w:p w:rsidR="003128A8" w:rsidRDefault="003128A8" w:rsidP="003128A8">
      <w:pPr>
        <w:spacing w:after="0" w:line="240" w:lineRule="auto"/>
        <w:rPr>
          <w:b/>
          <w:szCs w:val="24"/>
        </w:rPr>
      </w:pPr>
    </w:p>
    <w:p w:rsidR="00D7574C" w:rsidRPr="003B07A4" w:rsidRDefault="003128A8" w:rsidP="009C2F0D">
      <w:pPr>
        <w:spacing w:after="0" w:line="240" w:lineRule="auto"/>
        <w:rPr>
          <w:szCs w:val="24"/>
        </w:rPr>
      </w:pPr>
      <w:r>
        <w:rPr>
          <w:b/>
          <w:szCs w:val="24"/>
        </w:rPr>
        <w:t>Specific Group Technique:</w:t>
      </w:r>
      <w:r w:rsidR="003B07A4">
        <w:rPr>
          <w:b/>
          <w:szCs w:val="24"/>
        </w:rPr>
        <w:t xml:space="preserve"> </w:t>
      </w:r>
      <w:r w:rsidR="003B07A4">
        <w:rPr>
          <w:szCs w:val="24"/>
        </w:rPr>
        <w:t>Shaping, Modeling,</w:t>
      </w:r>
      <w:r w:rsidR="002A2F65">
        <w:rPr>
          <w:szCs w:val="24"/>
        </w:rPr>
        <w:t xml:space="preserve"> Coaching</w:t>
      </w:r>
    </w:p>
    <w:p w:rsidR="009C2F0D" w:rsidRPr="009C2F0D" w:rsidRDefault="009C2F0D" w:rsidP="009C2F0D">
      <w:pPr>
        <w:spacing w:after="0" w:line="240" w:lineRule="auto"/>
        <w:rPr>
          <w:szCs w:val="24"/>
        </w:rPr>
      </w:pPr>
    </w:p>
    <w:p w:rsidR="009C2F0D" w:rsidRPr="007E21E3" w:rsidRDefault="009C2F0D" w:rsidP="009C2F0D">
      <w:pPr>
        <w:spacing w:after="0" w:line="240" w:lineRule="auto"/>
        <w:rPr>
          <w:szCs w:val="24"/>
        </w:rPr>
      </w:pPr>
      <w:r w:rsidRPr="009C2F0D">
        <w:rPr>
          <w:b/>
          <w:szCs w:val="24"/>
        </w:rPr>
        <w:t>Materials/ Media:</w:t>
      </w:r>
      <w:r w:rsidR="00AD58A1">
        <w:rPr>
          <w:szCs w:val="24"/>
        </w:rPr>
        <w:t xml:space="preserve"> M</w:t>
      </w:r>
      <w:r w:rsidR="007E21E3">
        <w:rPr>
          <w:szCs w:val="24"/>
        </w:rPr>
        <w:t>arkers, Book-Winnie the Pooh “Honey to Share”</w:t>
      </w:r>
      <w:r w:rsidR="00AD58A1">
        <w:rPr>
          <w:szCs w:val="24"/>
        </w:rPr>
        <w:t>, Favorite Toy, music to be used as timer</w:t>
      </w:r>
      <w:r w:rsidR="007E21E3">
        <w:rPr>
          <w:szCs w:val="24"/>
        </w:rPr>
        <w:t xml:space="preserve">, Pre-Post Assessment, Lyrics to “See </w:t>
      </w:r>
      <w:proofErr w:type="spellStart"/>
      <w:r w:rsidR="007E21E3">
        <w:rPr>
          <w:szCs w:val="24"/>
        </w:rPr>
        <w:t>Ya</w:t>
      </w:r>
      <w:proofErr w:type="spellEnd"/>
      <w:r w:rsidR="007E21E3">
        <w:rPr>
          <w:szCs w:val="24"/>
        </w:rPr>
        <w:t xml:space="preserve"> Later Alligator”</w:t>
      </w:r>
    </w:p>
    <w:p w:rsidR="00736C1E" w:rsidRDefault="00736C1E" w:rsidP="009C2F0D">
      <w:pPr>
        <w:spacing w:after="0" w:line="240" w:lineRule="auto"/>
        <w:rPr>
          <w:b/>
          <w:szCs w:val="24"/>
        </w:rPr>
      </w:pPr>
    </w:p>
    <w:p w:rsidR="00466DCB" w:rsidRDefault="009C2F0D" w:rsidP="009C2F0D">
      <w:pPr>
        <w:spacing w:after="0" w:line="240" w:lineRule="auto"/>
        <w:rPr>
          <w:b/>
          <w:szCs w:val="24"/>
        </w:rPr>
      </w:pPr>
      <w:r w:rsidRPr="009C2F0D">
        <w:rPr>
          <w:b/>
          <w:szCs w:val="24"/>
        </w:rPr>
        <w:t>Core ASCA Standard(s):</w:t>
      </w:r>
    </w:p>
    <w:p w:rsidR="00466DCB" w:rsidRPr="00466DCB" w:rsidRDefault="009C2F0D" w:rsidP="00466DCB">
      <w:pPr>
        <w:spacing w:after="0" w:line="240" w:lineRule="auto"/>
        <w:rPr>
          <w:szCs w:val="24"/>
        </w:rPr>
      </w:pPr>
      <w:r w:rsidRPr="009C2F0D">
        <w:rPr>
          <w:szCs w:val="24"/>
        </w:rPr>
        <w:t xml:space="preserve"> </w:t>
      </w:r>
      <w:r w:rsidR="00466DCB" w:rsidRPr="00466DCB">
        <w:rPr>
          <w:szCs w:val="24"/>
        </w:rPr>
        <w:t>Competency A1 Acquire S</w:t>
      </w:r>
      <w:r w:rsidR="00466DCB">
        <w:rPr>
          <w:szCs w:val="24"/>
        </w:rPr>
        <w:t>elf-Knowledge</w:t>
      </w:r>
    </w:p>
    <w:p w:rsidR="00466DCB" w:rsidRDefault="00466DCB" w:rsidP="009C2F0D">
      <w:pPr>
        <w:spacing w:after="0" w:line="240" w:lineRule="auto"/>
        <w:rPr>
          <w:szCs w:val="24"/>
        </w:rPr>
      </w:pPr>
      <w:r w:rsidRPr="00466DCB">
        <w:rPr>
          <w:szCs w:val="24"/>
        </w:rPr>
        <w:tab/>
        <w:t>PS</w:t>
      </w:r>
      <w:proofErr w:type="gramStart"/>
      <w:r w:rsidRPr="00466DCB">
        <w:rPr>
          <w:szCs w:val="24"/>
        </w:rPr>
        <w:t>:A1.9</w:t>
      </w:r>
      <w:proofErr w:type="gramEnd"/>
      <w:r w:rsidRPr="00466DCB">
        <w:rPr>
          <w:szCs w:val="24"/>
        </w:rPr>
        <w:t xml:space="preserve"> Demonstrate cooperative behavior in groups</w:t>
      </w:r>
    </w:p>
    <w:p w:rsidR="00466DCB" w:rsidRDefault="007E546A" w:rsidP="009C2F0D">
      <w:pPr>
        <w:spacing w:after="0" w:line="240" w:lineRule="auto"/>
        <w:rPr>
          <w:szCs w:val="24"/>
        </w:rPr>
      </w:pPr>
      <w:r>
        <w:rPr>
          <w:szCs w:val="24"/>
        </w:rPr>
        <w:t>Competency A1 Acquire Self-</w:t>
      </w:r>
      <w:proofErr w:type="spellStart"/>
      <w:r>
        <w:rPr>
          <w:szCs w:val="24"/>
        </w:rPr>
        <w:t>Knowledg</w:t>
      </w:r>
      <w:proofErr w:type="spellEnd"/>
    </w:p>
    <w:p w:rsidR="007E546A" w:rsidRPr="007E546A" w:rsidRDefault="007E546A" w:rsidP="009C2F0D">
      <w:pPr>
        <w:spacing w:after="0" w:line="240" w:lineRule="auto"/>
        <w:rPr>
          <w:szCs w:val="24"/>
        </w:rPr>
      </w:pPr>
      <w:r>
        <w:rPr>
          <w:szCs w:val="24"/>
        </w:rPr>
        <w:tab/>
        <w:t>PS</w:t>
      </w:r>
      <w:proofErr w:type="gramStart"/>
      <w:r>
        <w:rPr>
          <w:szCs w:val="24"/>
        </w:rPr>
        <w:t>:A1.5</w:t>
      </w:r>
      <w:proofErr w:type="gramEnd"/>
      <w:r>
        <w:rPr>
          <w:szCs w:val="24"/>
        </w:rPr>
        <w:t xml:space="preserve"> Identify and Express Feelings</w:t>
      </w:r>
    </w:p>
    <w:p w:rsidR="009C2F0D" w:rsidRDefault="009C2F0D" w:rsidP="009C2F0D">
      <w:pPr>
        <w:spacing w:after="0" w:line="240" w:lineRule="auto"/>
        <w:rPr>
          <w:szCs w:val="24"/>
        </w:rPr>
      </w:pPr>
      <w:r w:rsidRPr="009C2F0D">
        <w:rPr>
          <w:b/>
          <w:szCs w:val="24"/>
        </w:rPr>
        <w:t>Core State Academic Standard(s):</w:t>
      </w:r>
      <w:r w:rsidRPr="009C2F0D">
        <w:rPr>
          <w:szCs w:val="24"/>
        </w:rPr>
        <w:t xml:space="preserve"> </w:t>
      </w:r>
    </w:p>
    <w:p w:rsidR="00466DCB" w:rsidRDefault="00466DCB" w:rsidP="009C2F0D">
      <w:pPr>
        <w:spacing w:after="0" w:line="240" w:lineRule="auto"/>
        <w:rPr>
          <w:szCs w:val="24"/>
        </w:rPr>
      </w:pPr>
      <w:r>
        <w:rPr>
          <w:szCs w:val="24"/>
        </w:rPr>
        <w:t>Literary Text Standard</w:t>
      </w:r>
    </w:p>
    <w:p w:rsidR="00466DCB" w:rsidRPr="009C2F0D" w:rsidRDefault="00466DCB" w:rsidP="009C2F0D">
      <w:pPr>
        <w:spacing w:after="0" w:line="240" w:lineRule="auto"/>
        <w:rPr>
          <w:szCs w:val="24"/>
        </w:rPr>
      </w:pPr>
      <w:r>
        <w:rPr>
          <w:szCs w:val="24"/>
        </w:rPr>
        <w:tab/>
        <w:t>E. Identify the theme of the literary text.</w:t>
      </w:r>
    </w:p>
    <w:p w:rsidR="009C2F0D" w:rsidRDefault="009C2F0D" w:rsidP="009C2F0D">
      <w:pPr>
        <w:spacing w:after="0" w:line="240" w:lineRule="auto"/>
        <w:rPr>
          <w:b/>
          <w:szCs w:val="24"/>
        </w:rPr>
      </w:pPr>
    </w:p>
    <w:p w:rsidR="00466DCB" w:rsidRDefault="009C2F0D" w:rsidP="009C2F0D">
      <w:pPr>
        <w:spacing w:after="0" w:line="240" w:lineRule="auto"/>
        <w:rPr>
          <w:szCs w:val="24"/>
        </w:rPr>
      </w:pPr>
      <w:r w:rsidRPr="009C2F0D">
        <w:rPr>
          <w:b/>
          <w:szCs w:val="24"/>
        </w:rPr>
        <w:t>Objectives:</w:t>
      </w:r>
      <w:r w:rsidRPr="009C2F0D">
        <w:rPr>
          <w:szCs w:val="24"/>
        </w:rPr>
        <w:t xml:space="preserve"> </w:t>
      </w:r>
    </w:p>
    <w:p w:rsidR="00466DCB" w:rsidRPr="00466DCB" w:rsidRDefault="00466DCB" w:rsidP="00466DCB">
      <w:pPr>
        <w:spacing w:after="0" w:line="240" w:lineRule="auto"/>
        <w:rPr>
          <w:szCs w:val="24"/>
        </w:rPr>
      </w:pPr>
      <w:r>
        <w:rPr>
          <w:szCs w:val="24"/>
        </w:rPr>
        <w:t xml:space="preserve">1. </w:t>
      </w:r>
      <w:r w:rsidRPr="00466DCB">
        <w:rPr>
          <w:szCs w:val="24"/>
        </w:rPr>
        <w:t>Given a set of toys, the student will model appropriate ways to take turns with 85% accuracy as observed by counselor. (PS</w:t>
      </w:r>
      <w:proofErr w:type="gramStart"/>
      <w:r w:rsidRPr="00466DCB">
        <w:rPr>
          <w:szCs w:val="24"/>
        </w:rPr>
        <w:t>:A1.9</w:t>
      </w:r>
      <w:proofErr w:type="gramEnd"/>
      <w:r w:rsidRPr="00466DCB">
        <w:rPr>
          <w:szCs w:val="24"/>
        </w:rPr>
        <w:t>-School Counseling)</w:t>
      </w:r>
    </w:p>
    <w:p w:rsidR="00466DCB" w:rsidRPr="00466DCB" w:rsidRDefault="00466DCB" w:rsidP="00466DCB">
      <w:pPr>
        <w:spacing w:after="0" w:line="240" w:lineRule="auto"/>
        <w:rPr>
          <w:szCs w:val="24"/>
        </w:rPr>
      </w:pPr>
      <w:r>
        <w:rPr>
          <w:szCs w:val="24"/>
        </w:rPr>
        <w:t xml:space="preserve">2. </w:t>
      </w:r>
      <w:r w:rsidR="00B97840">
        <w:rPr>
          <w:szCs w:val="24"/>
        </w:rPr>
        <w:t>Using a literary text</w:t>
      </w:r>
      <w:r w:rsidR="002A2F65">
        <w:rPr>
          <w:szCs w:val="24"/>
        </w:rPr>
        <w:t xml:space="preserve">, the student will identify </w:t>
      </w:r>
      <w:r w:rsidR="00BB743D">
        <w:rPr>
          <w:szCs w:val="24"/>
        </w:rPr>
        <w:t>emotions related to sharing</w:t>
      </w:r>
      <w:r w:rsidR="002A2F65">
        <w:rPr>
          <w:szCs w:val="24"/>
        </w:rPr>
        <w:t xml:space="preserve"> using verbal expression with 9</w:t>
      </w:r>
      <w:r w:rsidRPr="00466DCB">
        <w:rPr>
          <w:szCs w:val="24"/>
        </w:rPr>
        <w:t>0% accuracy as obs</w:t>
      </w:r>
      <w:r w:rsidR="002A2F65">
        <w:rPr>
          <w:szCs w:val="24"/>
        </w:rPr>
        <w:t>erved by the counselor. (PS</w:t>
      </w:r>
      <w:proofErr w:type="gramStart"/>
      <w:r w:rsidR="002A2F65">
        <w:rPr>
          <w:szCs w:val="24"/>
        </w:rPr>
        <w:t>:A1.5</w:t>
      </w:r>
      <w:proofErr w:type="gramEnd"/>
      <w:r w:rsidRPr="00466DCB">
        <w:rPr>
          <w:szCs w:val="24"/>
        </w:rPr>
        <w:t>)</w:t>
      </w:r>
    </w:p>
    <w:p w:rsidR="00466DCB" w:rsidRDefault="00466DCB" w:rsidP="00466DCB">
      <w:pPr>
        <w:spacing w:after="0" w:line="240" w:lineRule="auto"/>
        <w:rPr>
          <w:szCs w:val="24"/>
        </w:rPr>
      </w:pPr>
      <w:r>
        <w:rPr>
          <w:szCs w:val="24"/>
        </w:rPr>
        <w:lastRenderedPageBreak/>
        <w:t xml:space="preserve">3. </w:t>
      </w:r>
      <w:r w:rsidRPr="00466DCB">
        <w:rPr>
          <w:szCs w:val="24"/>
        </w:rPr>
        <w:t>Using a literary text, the student will identify the overall theme with 90% accuracy based on assessment. (Ohio-Literary Text Standard-E)</w:t>
      </w:r>
    </w:p>
    <w:p w:rsidR="00466DCB" w:rsidRDefault="00466DCB" w:rsidP="009C2F0D">
      <w:pPr>
        <w:spacing w:after="0" w:line="240" w:lineRule="auto"/>
        <w:rPr>
          <w:szCs w:val="24"/>
        </w:rPr>
      </w:pPr>
    </w:p>
    <w:p w:rsidR="009C2F0D" w:rsidRPr="009C2F0D" w:rsidRDefault="009C2F0D" w:rsidP="009C2F0D">
      <w:pPr>
        <w:spacing w:after="0" w:line="240" w:lineRule="auto"/>
        <w:rPr>
          <w:szCs w:val="24"/>
        </w:rPr>
      </w:pPr>
      <w:r w:rsidRPr="009C2F0D">
        <w:rPr>
          <w:szCs w:val="24"/>
        </w:rPr>
        <w:t xml:space="preserve">. </w:t>
      </w:r>
    </w:p>
    <w:p w:rsidR="009C2F0D" w:rsidRDefault="009C2F0D" w:rsidP="009C2F0D">
      <w:pPr>
        <w:autoSpaceDE w:val="0"/>
        <w:autoSpaceDN w:val="0"/>
        <w:adjustRightInd w:val="0"/>
        <w:spacing w:after="0" w:line="240" w:lineRule="auto"/>
        <w:rPr>
          <w:b/>
          <w:bCs/>
          <w:szCs w:val="24"/>
        </w:rPr>
      </w:pPr>
    </w:p>
    <w:p w:rsidR="00D7574C" w:rsidRDefault="009C2F0D" w:rsidP="009C2F0D">
      <w:pPr>
        <w:autoSpaceDE w:val="0"/>
        <w:autoSpaceDN w:val="0"/>
        <w:adjustRightInd w:val="0"/>
        <w:spacing w:after="0" w:line="240" w:lineRule="auto"/>
        <w:rPr>
          <w:szCs w:val="24"/>
        </w:rPr>
      </w:pPr>
      <w:r w:rsidRPr="009C2F0D">
        <w:rPr>
          <w:b/>
          <w:bCs/>
          <w:szCs w:val="24"/>
        </w:rPr>
        <w:t>Assessments</w:t>
      </w:r>
      <w:r w:rsidRPr="009C2F0D">
        <w:rPr>
          <w:szCs w:val="24"/>
        </w:rPr>
        <w:t xml:space="preserve">: </w:t>
      </w:r>
    </w:p>
    <w:p w:rsidR="00736C1E" w:rsidRDefault="00D7574C" w:rsidP="009C2F0D">
      <w:pPr>
        <w:autoSpaceDE w:val="0"/>
        <w:autoSpaceDN w:val="0"/>
        <w:adjustRightInd w:val="0"/>
        <w:spacing w:after="0" w:line="240" w:lineRule="auto"/>
        <w:rPr>
          <w:szCs w:val="24"/>
        </w:rPr>
      </w:pPr>
      <w:r>
        <w:rPr>
          <w:szCs w:val="24"/>
        </w:rPr>
        <w:t xml:space="preserve">See appendix </w:t>
      </w:r>
    </w:p>
    <w:p w:rsidR="00736C1E" w:rsidRDefault="00D7574C" w:rsidP="009C2F0D">
      <w:pPr>
        <w:autoSpaceDE w:val="0"/>
        <w:autoSpaceDN w:val="0"/>
        <w:adjustRightInd w:val="0"/>
        <w:spacing w:after="0" w:line="240" w:lineRule="auto"/>
        <w:rPr>
          <w:szCs w:val="24"/>
        </w:rPr>
      </w:pPr>
      <w:r>
        <w:rPr>
          <w:szCs w:val="24"/>
        </w:rPr>
        <w:t>1.5 Session 2</w:t>
      </w:r>
    </w:p>
    <w:p w:rsidR="00D7574C" w:rsidRDefault="00D7574C" w:rsidP="009C2F0D">
      <w:pPr>
        <w:autoSpaceDE w:val="0"/>
        <w:autoSpaceDN w:val="0"/>
        <w:adjustRightInd w:val="0"/>
        <w:spacing w:after="0" w:line="240" w:lineRule="auto"/>
        <w:rPr>
          <w:szCs w:val="24"/>
        </w:rPr>
      </w:pPr>
      <w:r>
        <w:rPr>
          <w:szCs w:val="24"/>
        </w:rPr>
        <w:t xml:space="preserve"> Pre-Post Assessment</w:t>
      </w:r>
    </w:p>
    <w:p w:rsidR="00D7574C" w:rsidRDefault="00D7574C" w:rsidP="009C2F0D">
      <w:pPr>
        <w:autoSpaceDE w:val="0"/>
        <w:autoSpaceDN w:val="0"/>
        <w:adjustRightInd w:val="0"/>
        <w:spacing w:after="0" w:line="240" w:lineRule="auto"/>
        <w:rPr>
          <w:szCs w:val="24"/>
        </w:rPr>
      </w:pPr>
    </w:p>
    <w:p w:rsidR="009C2F0D" w:rsidRPr="009C2F0D" w:rsidRDefault="009C2F0D" w:rsidP="009C2F0D">
      <w:pPr>
        <w:autoSpaceDE w:val="0"/>
        <w:autoSpaceDN w:val="0"/>
        <w:adjustRightInd w:val="0"/>
        <w:spacing w:after="0" w:line="240" w:lineRule="auto"/>
        <w:rPr>
          <w:szCs w:val="24"/>
        </w:rPr>
      </w:pPr>
    </w:p>
    <w:p w:rsidR="00611402" w:rsidRDefault="009C2F0D" w:rsidP="009C2F0D">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p>
    <w:p w:rsidR="00611402" w:rsidRDefault="00611402" w:rsidP="009C2F0D">
      <w:pPr>
        <w:autoSpaceDE w:val="0"/>
        <w:autoSpaceDN w:val="0"/>
        <w:adjustRightInd w:val="0"/>
        <w:spacing w:after="0" w:line="240" w:lineRule="auto"/>
        <w:rPr>
          <w:szCs w:val="24"/>
        </w:rPr>
      </w:pPr>
    </w:p>
    <w:p w:rsidR="001C1C8D" w:rsidRPr="001C1C8D" w:rsidRDefault="00B97840" w:rsidP="00FC3ACE">
      <w:pPr>
        <w:pStyle w:val="ListParagraph"/>
        <w:autoSpaceDE w:val="0"/>
        <w:autoSpaceDN w:val="0"/>
        <w:adjustRightInd w:val="0"/>
        <w:spacing w:after="0" w:line="240" w:lineRule="auto"/>
        <w:ind w:left="1440"/>
        <w:rPr>
          <w:szCs w:val="24"/>
        </w:rPr>
      </w:pPr>
      <w:r w:rsidRPr="00736C1E">
        <w:rPr>
          <w:b/>
          <w:szCs w:val="24"/>
        </w:rPr>
        <w:t>Pre-instructional</w:t>
      </w:r>
      <w:r>
        <w:rPr>
          <w:szCs w:val="24"/>
        </w:rPr>
        <w:t>-Students have been screened to determine</w:t>
      </w:r>
      <w:r w:rsidR="00827A3B">
        <w:rPr>
          <w:szCs w:val="24"/>
        </w:rPr>
        <w:t xml:space="preserve"> skill sharing level. Counselor has set up materials in the </w:t>
      </w:r>
      <w:proofErr w:type="gramStart"/>
      <w:r w:rsidR="00827A3B">
        <w:rPr>
          <w:szCs w:val="24"/>
        </w:rPr>
        <w:t>room(</w:t>
      </w:r>
      <w:proofErr w:type="gramEnd"/>
      <w:r w:rsidR="00827A3B">
        <w:rPr>
          <w:szCs w:val="24"/>
        </w:rPr>
        <w:t xml:space="preserve">markers and </w:t>
      </w:r>
      <w:proofErr w:type="spellStart"/>
      <w:r w:rsidR="00827A3B">
        <w:rPr>
          <w:szCs w:val="24"/>
        </w:rPr>
        <w:t>posterboard</w:t>
      </w:r>
      <w:proofErr w:type="spellEnd"/>
      <w:r w:rsidR="00827A3B">
        <w:rPr>
          <w:szCs w:val="24"/>
        </w:rPr>
        <w:t xml:space="preserve"> on floor in the middle of group) and walked her group members to the counseling room. </w:t>
      </w:r>
      <w:r w:rsidR="00827A3B" w:rsidRPr="00827A3B">
        <w:rPr>
          <w:szCs w:val="24"/>
        </w:rPr>
        <w:t>Students sit in chairs in a circle and have brought with them their homework assignment which was to bring one of their favorite toy</w:t>
      </w:r>
      <w:r w:rsidR="001C1C8D">
        <w:rPr>
          <w:szCs w:val="24"/>
        </w:rPr>
        <w:t>s</w:t>
      </w:r>
      <w:r w:rsidR="00827A3B">
        <w:rPr>
          <w:szCs w:val="24"/>
        </w:rPr>
        <w:t>.</w:t>
      </w:r>
      <w:r w:rsidR="001C1C8D">
        <w:rPr>
          <w:szCs w:val="24"/>
        </w:rPr>
        <w:t xml:space="preserve"> </w:t>
      </w:r>
      <w:r w:rsidR="00827A3B" w:rsidRPr="001C1C8D">
        <w:rPr>
          <w:szCs w:val="24"/>
        </w:rPr>
        <w:t xml:space="preserve">Counselor-Check-in. </w:t>
      </w:r>
      <w:r w:rsidR="0052624D">
        <w:rPr>
          <w:szCs w:val="24"/>
        </w:rPr>
        <w:t>Greet students and say beginning group motto, “</w:t>
      </w:r>
      <w:r w:rsidR="00FC1DFF">
        <w:rPr>
          <w:szCs w:val="24"/>
        </w:rPr>
        <w:t>Share Bears Sh</w:t>
      </w:r>
      <w:r w:rsidR="0052624D">
        <w:rPr>
          <w:szCs w:val="24"/>
        </w:rPr>
        <w:t xml:space="preserve">are” three times. </w:t>
      </w:r>
      <w:r w:rsidR="00F16CEE">
        <w:rPr>
          <w:szCs w:val="24"/>
        </w:rPr>
        <w:t xml:space="preserve">Briefly have students recall rules of group. </w:t>
      </w:r>
      <w:r w:rsidR="0052624D">
        <w:rPr>
          <w:szCs w:val="24"/>
        </w:rPr>
        <w:t xml:space="preserve">Check homework assignment to bring in favorite toy. Talk about why they chose that toy to be their favorite. State that the goal is to get better at taking turns and solving problems related to sharing. </w:t>
      </w:r>
    </w:p>
    <w:p w:rsidR="00736C1E" w:rsidRDefault="00736C1E" w:rsidP="0052624D">
      <w:pPr>
        <w:pStyle w:val="ListParagraph"/>
        <w:autoSpaceDE w:val="0"/>
        <w:autoSpaceDN w:val="0"/>
        <w:adjustRightInd w:val="0"/>
        <w:spacing w:after="0" w:line="240" w:lineRule="auto"/>
        <w:ind w:left="1440"/>
        <w:rPr>
          <w:b/>
          <w:szCs w:val="24"/>
        </w:rPr>
      </w:pPr>
    </w:p>
    <w:p w:rsidR="00827A3B" w:rsidRDefault="001C1C8D" w:rsidP="0052624D">
      <w:pPr>
        <w:pStyle w:val="ListParagraph"/>
        <w:autoSpaceDE w:val="0"/>
        <w:autoSpaceDN w:val="0"/>
        <w:adjustRightInd w:val="0"/>
        <w:spacing w:after="0" w:line="240" w:lineRule="auto"/>
        <w:ind w:left="1440"/>
        <w:rPr>
          <w:szCs w:val="24"/>
        </w:rPr>
      </w:pPr>
      <w:proofErr w:type="gramStart"/>
      <w:r w:rsidRPr="00736C1E">
        <w:rPr>
          <w:b/>
          <w:szCs w:val="24"/>
        </w:rPr>
        <w:t>Assessment</w:t>
      </w:r>
      <w:r>
        <w:rPr>
          <w:szCs w:val="24"/>
        </w:rPr>
        <w:t>-</w:t>
      </w:r>
      <w:r w:rsidR="00C51195">
        <w:rPr>
          <w:szCs w:val="24"/>
        </w:rPr>
        <w:t xml:space="preserve">Conduct pre-test </w:t>
      </w:r>
      <w:r w:rsidR="0052624D">
        <w:rPr>
          <w:szCs w:val="24"/>
        </w:rPr>
        <w:t>assessment.</w:t>
      </w:r>
      <w:proofErr w:type="gramEnd"/>
      <w:r w:rsidR="0052624D">
        <w:rPr>
          <w:szCs w:val="24"/>
        </w:rPr>
        <w:t xml:space="preserve"> </w:t>
      </w:r>
      <w:r w:rsidR="00827A3B" w:rsidRPr="00827A3B">
        <w:rPr>
          <w:i/>
          <w:szCs w:val="24"/>
        </w:rPr>
        <w:t>First, I would like to check-in with you to see if you can show me how you are feeling today about co</w:t>
      </w:r>
      <w:r>
        <w:rPr>
          <w:i/>
          <w:szCs w:val="24"/>
        </w:rPr>
        <w:t>ming to group today</w:t>
      </w:r>
      <w:r w:rsidR="000A13FA">
        <w:rPr>
          <w:i/>
          <w:szCs w:val="24"/>
        </w:rPr>
        <w:t xml:space="preserve"> to work on sharing and taking turns</w:t>
      </w:r>
      <w:r>
        <w:rPr>
          <w:i/>
          <w:szCs w:val="24"/>
        </w:rPr>
        <w:t>. Please color in a face if you are worried about this issue</w:t>
      </w:r>
      <w:proofErr w:type="gramStart"/>
      <w:r>
        <w:rPr>
          <w:i/>
          <w:szCs w:val="24"/>
        </w:rPr>
        <w:t>.(</w:t>
      </w:r>
      <w:proofErr w:type="gramEnd"/>
      <w:r>
        <w:rPr>
          <w:i/>
          <w:szCs w:val="24"/>
        </w:rPr>
        <w:t>Read assessment)</w:t>
      </w:r>
      <w:r>
        <w:rPr>
          <w:szCs w:val="24"/>
        </w:rPr>
        <w:t xml:space="preserve">. </w:t>
      </w:r>
      <w:r w:rsidR="0052624D">
        <w:rPr>
          <w:szCs w:val="24"/>
        </w:rPr>
        <w:t>(2-4 minutes).</w:t>
      </w:r>
    </w:p>
    <w:p w:rsidR="001C1C8D" w:rsidRPr="00534036" w:rsidRDefault="0052624D" w:rsidP="0052624D">
      <w:pPr>
        <w:pStyle w:val="ListParagraph"/>
        <w:autoSpaceDE w:val="0"/>
        <w:autoSpaceDN w:val="0"/>
        <w:adjustRightInd w:val="0"/>
        <w:spacing w:after="0" w:line="240" w:lineRule="auto"/>
        <w:ind w:left="1440"/>
        <w:rPr>
          <w:b/>
          <w:szCs w:val="24"/>
        </w:rPr>
      </w:pPr>
      <w:r w:rsidRPr="00534036">
        <w:rPr>
          <w:b/>
          <w:szCs w:val="24"/>
        </w:rPr>
        <w:t>Activities:</w:t>
      </w:r>
    </w:p>
    <w:p w:rsidR="0052624D" w:rsidRDefault="0052624D" w:rsidP="0052624D">
      <w:pPr>
        <w:pStyle w:val="ListParagraph"/>
        <w:numPr>
          <w:ilvl w:val="1"/>
          <w:numId w:val="9"/>
        </w:numPr>
        <w:autoSpaceDE w:val="0"/>
        <w:autoSpaceDN w:val="0"/>
        <w:adjustRightInd w:val="0"/>
        <w:spacing w:after="0" w:line="240" w:lineRule="auto"/>
        <w:rPr>
          <w:szCs w:val="24"/>
        </w:rPr>
      </w:pPr>
      <w:r>
        <w:rPr>
          <w:szCs w:val="24"/>
        </w:rPr>
        <w:t>Counselor will read the story “Honey to Share” and</w:t>
      </w:r>
      <w:r w:rsidR="00C00BBB">
        <w:rPr>
          <w:szCs w:val="24"/>
        </w:rPr>
        <w:t xml:space="preserve"> students will</w:t>
      </w:r>
      <w:r>
        <w:rPr>
          <w:szCs w:val="24"/>
        </w:rPr>
        <w:t xml:space="preserve"> identify the theme. (Sharing). Discuss why it may be hard for students to share favorite toys or other things the student may like.</w:t>
      </w:r>
      <w:r w:rsidR="00534036">
        <w:rPr>
          <w:szCs w:val="24"/>
        </w:rPr>
        <w:t xml:space="preserve"> What was Pooh feeling about sharing his honey</w:t>
      </w:r>
      <w:r w:rsidR="002A2F65">
        <w:rPr>
          <w:szCs w:val="24"/>
        </w:rPr>
        <w:t xml:space="preserve">? </w:t>
      </w:r>
      <w:r w:rsidR="00F16CEE">
        <w:rPr>
          <w:szCs w:val="24"/>
        </w:rPr>
        <w:t>How did Pooh react in the end? Why? (7 minutes)</w:t>
      </w:r>
      <w:r w:rsidR="00FB401A">
        <w:rPr>
          <w:szCs w:val="24"/>
        </w:rPr>
        <w:t xml:space="preserve"> (Maynard et al., 2011, p. 170).</w:t>
      </w:r>
    </w:p>
    <w:p w:rsidR="00F16CEE" w:rsidRPr="00295547" w:rsidRDefault="00F16CEE" w:rsidP="00295547">
      <w:pPr>
        <w:pStyle w:val="ListParagraph"/>
        <w:numPr>
          <w:ilvl w:val="1"/>
          <w:numId w:val="9"/>
        </w:numPr>
        <w:autoSpaceDE w:val="0"/>
        <w:autoSpaceDN w:val="0"/>
        <w:adjustRightInd w:val="0"/>
        <w:spacing w:after="0" w:line="240" w:lineRule="auto"/>
        <w:rPr>
          <w:szCs w:val="24"/>
        </w:rPr>
      </w:pPr>
      <w:r>
        <w:rPr>
          <w:szCs w:val="24"/>
        </w:rPr>
        <w:t xml:space="preserve">Explain that while the students are not going to share honey, they are going to practice sharing their favorite toys they brought in today. Counselor will explain directions. Each of you will play with your toy while the music is playing. When the music stops the students will pass their toy to the person sitting next to them. (Repeat). Counselor will demonstrate. Student will demonstrate. Discuss how they feel before starting the activity. Do activity. </w:t>
      </w:r>
      <w:r w:rsidRPr="00295547">
        <w:rPr>
          <w:szCs w:val="24"/>
        </w:rPr>
        <w:t xml:space="preserve">Process feelings </w:t>
      </w:r>
      <w:r w:rsidRPr="00295547">
        <w:rPr>
          <w:szCs w:val="24"/>
        </w:rPr>
        <w:lastRenderedPageBreak/>
        <w:t>and address issues of students that had d</w:t>
      </w:r>
      <w:r w:rsidR="002A2F65" w:rsidRPr="00295547">
        <w:rPr>
          <w:szCs w:val="24"/>
        </w:rPr>
        <w:t>ifficulty with this assignment. Have students</w:t>
      </w:r>
      <w:r w:rsidR="00295547" w:rsidRPr="00295547">
        <w:rPr>
          <w:szCs w:val="24"/>
        </w:rPr>
        <w:t xml:space="preserve"> do shaping activities to reinforce sharing skills.</w:t>
      </w:r>
      <w:r w:rsidR="00295547">
        <w:rPr>
          <w:szCs w:val="24"/>
        </w:rPr>
        <w:t xml:space="preserve"> (7 minutes)</w:t>
      </w:r>
      <w:r w:rsidR="001D097E">
        <w:rPr>
          <w:szCs w:val="24"/>
        </w:rPr>
        <w:t xml:space="preserve"> (Stewart &amp; Mackay, 1995, p. 12).</w:t>
      </w:r>
    </w:p>
    <w:p w:rsidR="00295547" w:rsidRDefault="00295547" w:rsidP="00295547">
      <w:pPr>
        <w:pStyle w:val="ListParagraph"/>
        <w:numPr>
          <w:ilvl w:val="1"/>
          <w:numId w:val="9"/>
        </w:numPr>
        <w:autoSpaceDE w:val="0"/>
        <w:autoSpaceDN w:val="0"/>
        <w:adjustRightInd w:val="0"/>
        <w:spacing w:after="0" w:line="240" w:lineRule="auto"/>
        <w:rPr>
          <w:szCs w:val="24"/>
        </w:rPr>
      </w:pPr>
      <w:r>
        <w:rPr>
          <w:szCs w:val="24"/>
        </w:rPr>
        <w:t xml:space="preserve">Close the activity. Go over the assessment from the beginning to see if there were any changes. Tell students to put an X over a question if there are no longer worried about the issue. Reinforce the belief that they can implement the new skill of sharing their toys by taking turns with others. Assign homework to ask one friend at recess if they would like to play with your toy? Process any feelings that may get in the way accomplishing homework goal. End with “See </w:t>
      </w:r>
      <w:proofErr w:type="spellStart"/>
      <w:r>
        <w:rPr>
          <w:szCs w:val="24"/>
        </w:rPr>
        <w:t>Ya</w:t>
      </w:r>
      <w:proofErr w:type="spellEnd"/>
      <w:r>
        <w:rPr>
          <w:szCs w:val="24"/>
        </w:rPr>
        <w:t xml:space="preserve"> Later Alligator” (2-4 minutes).</w:t>
      </w:r>
      <w:r w:rsidR="00FB401A">
        <w:rPr>
          <w:szCs w:val="24"/>
        </w:rPr>
        <w:t xml:space="preserve"> (Maynard et al., p. 168).</w:t>
      </w:r>
    </w:p>
    <w:p w:rsidR="009C2F0D" w:rsidRDefault="009C2F0D" w:rsidP="009C2F0D">
      <w:pPr>
        <w:spacing w:after="0" w:line="240" w:lineRule="auto"/>
        <w:rPr>
          <w:szCs w:val="24"/>
        </w:rPr>
      </w:pPr>
    </w:p>
    <w:p w:rsidR="00534036" w:rsidRPr="009C2F0D" w:rsidRDefault="00534036" w:rsidP="009C2F0D">
      <w:pPr>
        <w:spacing w:after="0" w:line="240" w:lineRule="auto"/>
        <w:rPr>
          <w:szCs w:val="24"/>
        </w:rPr>
      </w:pPr>
    </w:p>
    <w:p w:rsidR="009C2F0D" w:rsidRDefault="009C2F0D" w:rsidP="009C2F0D">
      <w:pPr>
        <w:spacing w:after="0" w:line="240" w:lineRule="auto"/>
        <w:rPr>
          <w:b/>
          <w:szCs w:val="24"/>
        </w:rPr>
      </w:pPr>
    </w:p>
    <w:p w:rsidR="009C2F0D"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sidR="00141E1B">
        <w:rPr>
          <w:szCs w:val="24"/>
        </w:rPr>
        <w:t>Students will ask one student at recess if they would like to play with their toys.</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 xml:space="preserve">Group Stage and </w:t>
      </w:r>
      <w:r w:rsidR="009C2F0D" w:rsidRPr="009C2F0D">
        <w:rPr>
          <w:b/>
          <w:szCs w:val="24"/>
        </w:rPr>
        <w:t xml:space="preserve">Emerging Issues: </w:t>
      </w:r>
      <w:r w:rsidR="00141E1B">
        <w:rPr>
          <w:szCs w:val="24"/>
        </w:rPr>
        <w:t>This group is in the transition stage. Issues that may arise could be anxiety over sharing toys that “are mine”. However, behaviors and attitudes that are manifested during the transition stage, however conflict laden or anxiety producing, are necessary for optimal growth and health of the group (</w:t>
      </w:r>
      <w:proofErr w:type="spellStart"/>
      <w:r w:rsidR="00141E1B">
        <w:rPr>
          <w:szCs w:val="24"/>
        </w:rPr>
        <w:t>Erford</w:t>
      </w:r>
      <w:proofErr w:type="spellEnd"/>
      <w:r w:rsidR="00141E1B">
        <w:rPr>
          <w:szCs w:val="24"/>
        </w:rPr>
        <w:t xml:space="preserve">, p. 111). </w:t>
      </w:r>
    </w:p>
    <w:p w:rsidR="009C2F0D" w:rsidRPr="009C2F0D" w:rsidRDefault="009C2F0D" w:rsidP="009C2F0D">
      <w:pPr>
        <w:spacing w:after="0" w:line="240" w:lineRule="auto"/>
        <w:rPr>
          <w:b/>
          <w:szCs w:val="24"/>
        </w:rPr>
      </w:pPr>
    </w:p>
    <w:p w:rsidR="00A23396" w:rsidRPr="00534036" w:rsidRDefault="001135E5" w:rsidP="00534036">
      <w:pPr>
        <w:spacing w:after="0" w:line="240" w:lineRule="auto"/>
        <w:jc w:val="center"/>
        <w:rPr>
          <w:b/>
          <w:szCs w:val="24"/>
        </w:rPr>
      </w:pPr>
      <w:r w:rsidRPr="009C2F0D">
        <w:rPr>
          <w:b/>
          <w:szCs w:val="24"/>
        </w:rPr>
        <w:t>References</w:t>
      </w:r>
    </w:p>
    <w:p w:rsidR="00880C8C" w:rsidRDefault="00880C8C" w:rsidP="009C2F0D">
      <w:pPr>
        <w:spacing w:after="0" w:line="240" w:lineRule="auto"/>
        <w:rPr>
          <w:szCs w:val="24"/>
        </w:rPr>
      </w:pPr>
    </w:p>
    <w:p w:rsidR="00880C8C" w:rsidRPr="00880C8C" w:rsidRDefault="00880C8C" w:rsidP="009C2F0D">
      <w:pPr>
        <w:spacing w:after="0" w:line="240" w:lineRule="auto"/>
        <w:rPr>
          <w:i/>
          <w:szCs w:val="24"/>
        </w:rPr>
      </w:pPr>
      <w:proofErr w:type="gramStart"/>
      <w:r w:rsidRPr="00880C8C">
        <w:rPr>
          <w:szCs w:val="24"/>
        </w:rPr>
        <w:t xml:space="preserve">Ali, R., </w:t>
      </w:r>
      <w:proofErr w:type="spellStart"/>
      <w:r w:rsidRPr="00880C8C">
        <w:rPr>
          <w:szCs w:val="24"/>
        </w:rPr>
        <w:t>Iqbal</w:t>
      </w:r>
      <w:proofErr w:type="spellEnd"/>
      <w:r w:rsidRPr="00880C8C">
        <w:rPr>
          <w:szCs w:val="24"/>
        </w:rPr>
        <w:t xml:space="preserve">, S., </w:t>
      </w:r>
      <w:proofErr w:type="spellStart"/>
      <w:r w:rsidRPr="00880C8C">
        <w:rPr>
          <w:szCs w:val="24"/>
        </w:rPr>
        <w:t>Shahzad</w:t>
      </w:r>
      <w:proofErr w:type="spellEnd"/>
      <w:r w:rsidRPr="00880C8C">
        <w:rPr>
          <w:szCs w:val="24"/>
        </w:rPr>
        <w:t xml:space="preserve">, S., </w:t>
      </w:r>
      <w:proofErr w:type="spellStart"/>
      <w:r w:rsidRPr="00880C8C">
        <w:rPr>
          <w:szCs w:val="24"/>
        </w:rPr>
        <w:t>Qadeer</w:t>
      </w:r>
      <w:proofErr w:type="spellEnd"/>
      <w:r>
        <w:rPr>
          <w:szCs w:val="24"/>
        </w:rPr>
        <w:t>, M., &amp; Umar Ali, K. (2011).</w:t>
      </w:r>
      <w:proofErr w:type="gramEnd"/>
      <w:r>
        <w:rPr>
          <w:szCs w:val="24"/>
        </w:rPr>
        <w:t xml:space="preserve"> </w:t>
      </w:r>
      <w:proofErr w:type="gramStart"/>
      <w:r>
        <w:rPr>
          <w:szCs w:val="24"/>
        </w:rPr>
        <w:t xml:space="preserve">Use of </w:t>
      </w:r>
      <w:r w:rsidR="00F74B97">
        <w:rPr>
          <w:szCs w:val="24"/>
        </w:rPr>
        <w:t>r</w:t>
      </w:r>
      <w:r>
        <w:rPr>
          <w:szCs w:val="24"/>
        </w:rPr>
        <w:t>einforcement practices in the</w:t>
      </w:r>
      <w:r w:rsidRPr="00880C8C">
        <w:rPr>
          <w:szCs w:val="24"/>
        </w:rPr>
        <w:t xml:space="preserve"> </w:t>
      </w:r>
      <w:r>
        <w:rPr>
          <w:szCs w:val="24"/>
        </w:rPr>
        <w:t xml:space="preserve">educational institutions and </w:t>
      </w:r>
      <w:r w:rsidR="00F74B97">
        <w:rPr>
          <w:szCs w:val="24"/>
        </w:rPr>
        <w:tab/>
      </w:r>
      <w:r>
        <w:rPr>
          <w:szCs w:val="24"/>
        </w:rPr>
        <w:t>its impact on student motivation</w:t>
      </w:r>
      <w:r>
        <w:rPr>
          <w:i/>
          <w:szCs w:val="24"/>
        </w:rPr>
        <w:t>.</w:t>
      </w:r>
      <w:proofErr w:type="gramEnd"/>
      <w:r>
        <w:rPr>
          <w:i/>
          <w:szCs w:val="24"/>
        </w:rPr>
        <w:t xml:space="preserve"> International Journal o</w:t>
      </w:r>
      <w:r w:rsidRPr="00880C8C">
        <w:rPr>
          <w:i/>
          <w:szCs w:val="24"/>
        </w:rPr>
        <w:t>f Academic Research, 3(1), 960-963.</w:t>
      </w:r>
    </w:p>
    <w:p w:rsidR="00880C8C" w:rsidRDefault="00880C8C" w:rsidP="009C2F0D">
      <w:pPr>
        <w:spacing w:after="0" w:line="240" w:lineRule="auto"/>
        <w:rPr>
          <w:szCs w:val="24"/>
        </w:rPr>
      </w:pPr>
    </w:p>
    <w:p w:rsidR="002C51BF" w:rsidRDefault="0008590A" w:rsidP="009C2F0D">
      <w:pPr>
        <w:spacing w:after="0" w:line="240" w:lineRule="auto"/>
        <w:rPr>
          <w:szCs w:val="24"/>
        </w:rPr>
      </w:pPr>
      <w:r>
        <w:rPr>
          <w:szCs w:val="24"/>
        </w:rPr>
        <w:t xml:space="preserve">Corey, G. (2012). </w:t>
      </w:r>
      <w:r w:rsidRPr="0008590A">
        <w:rPr>
          <w:i/>
          <w:szCs w:val="24"/>
        </w:rPr>
        <w:t>Theory and Practice of Group Counseling</w:t>
      </w:r>
      <w:r>
        <w:rPr>
          <w:szCs w:val="24"/>
        </w:rPr>
        <w:t xml:space="preserve"> (8</w:t>
      </w:r>
      <w:r w:rsidRPr="0008590A">
        <w:rPr>
          <w:szCs w:val="24"/>
          <w:vertAlign w:val="superscript"/>
        </w:rPr>
        <w:t>th</w:t>
      </w:r>
      <w:r>
        <w:rPr>
          <w:szCs w:val="24"/>
        </w:rPr>
        <w:t xml:space="preserve"> </w:t>
      </w:r>
      <w:proofErr w:type="gramStart"/>
      <w:r>
        <w:rPr>
          <w:szCs w:val="24"/>
        </w:rPr>
        <w:t>ed</w:t>
      </w:r>
      <w:proofErr w:type="gramEnd"/>
      <w:r>
        <w:rPr>
          <w:szCs w:val="24"/>
        </w:rPr>
        <w:t xml:space="preserve">.) </w:t>
      </w:r>
      <w:proofErr w:type="spellStart"/>
      <w:proofErr w:type="gramStart"/>
      <w:r>
        <w:rPr>
          <w:szCs w:val="24"/>
        </w:rPr>
        <w:t>Cengage</w:t>
      </w:r>
      <w:proofErr w:type="spellEnd"/>
      <w:r>
        <w:rPr>
          <w:szCs w:val="24"/>
        </w:rPr>
        <w:t>.</w:t>
      </w:r>
      <w:proofErr w:type="gramEnd"/>
    </w:p>
    <w:p w:rsidR="00F74B97" w:rsidRDefault="00F74B97" w:rsidP="009C2F0D">
      <w:pPr>
        <w:spacing w:after="0" w:line="240" w:lineRule="auto"/>
        <w:rPr>
          <w:szCs w:val="24"/>
        </w:rPr>
      </w:pPr>
    </w:p>
    <w:p w:rsidR="00F74B97" w:rsidRDefault="00F74B97" w:rsidP="009C2F0D">
      <w:pPr>
        <w:spacing w:after="0" w:line="240" w:lineRule="auto"/>
        <w:rPr>
          <w:szCs w:val="24"/>
        </w:rPr>
      </w:pPr>
      <w:proofErr w:type="gramStart"/>
      <w:r w:rsidRPr="00F74B97">
        <w:rPr>
          <w:szCs w:val="24"/>
        </w:rPr>
        <w:t xml:space="preserve">Curtis, R., Van Horne, J. W., Robertson, P., &amp; </w:t>
      </w:r>
      <w:proofErr w:type="spellStart"/>
      <w:r w:rsidRPr="00F74B97">
        <w:rPr>
          <w:szCs w:val="24"/>
        </w:rPr>
        <w:t>Karv</w:t>
      </w:r>
      <w:r>
        <w:rPr>
          <w:szCs w:val="24"/>
        </w:rPr>
        <w:t>onen</w:t>
      </w:r>
      <w:proofErr w:type="spellEnd"/>
      <w:r>
        <w:rPr>
          <w:szCs w:val="24"/>
        </w:rPr>
        <w:t>, M. (2010).</w:t>
      </w:r>
      <w:proofErr w:type="gramEnd"/>
      <w:r>
        <w:rPr>
          <w:szCs w:val="24"/>
        </w:rPr>
        <w:t xml:space="preserve"> </w:t>
      </w:r>
      <w:proofErr w:type="gramStart"/>
      <w:r>
        <w:rPr>
          <w:szCs w:val="24"/>
        </w:rPr>
        <w:t>Outcomes of a school-wide positive b</w:t>
      </w:r>
      <w:r w:rsidRPr="00F74B97">
        <w:rPr>
          <w:szCs w:val="24"/>
        </w:rPr>
        <w:t>eha</w:t>
      </w:r>
      <w:r>
        <w:rPr>
          <w:szCs w:val="24"/>
        </w:rPr>
        <w:t>vioral support p</w:t>
      </w:r>
      <w:r w:rsidRPr="00F74B97">
        <w:rPr>
          <w:szCs w:val="24"/>
        </w:rPr>
        <w:t>rogram.</w:t>
      </w:r>
      <w:proofErr w:type="gramEnd"/>
      <w:r w:rsidRPr="00F74B97">
        <w:rPr>
          <w:szCs w:val="24"/>
        </w:rPr>
        <w:t xml:space="preserve"> </w:t>
      </w:r>
      <w:r>
        <w:rPr>
          <w:szCs w:val="24"/>
        </w:rPr>
        <w:tab/>
      </w:r>
      <w:r w:rsidRPr="00F74B97">
        <w:rPr>
          <w:i/>
          <w:szCs w:val="24"/>
        </w:rPr>
        <w:t>Professional School Counseling, 13(3), 159-164.</w:t>
      </w:r>
    </w:p>
    <w:p w:rsidR="002506D8" w:rsidRDefault="002506D8" w:rsidP="009C2F0D">
      <w:pPr>
        <w:spacing w:after="0" w:line="240" w:lineRule="auto"/>
        <w:rPr>
          <w:szCs w:val="24"/>
        </w:rPr>
      </w:pPr>
    </w:p>
    <w:p w:rsidR="002506D8" w:rsidRDefault="002506D8" w:rsidP="009C2F0D">
      <w:pPr>
        <w:spacing w:after="0" w:line="240" w:lineRule="auto"/>
        <w:rPr>
          <w:szCs w:val="24"/>
        </w:rPr>
      </w:pPr>
      <w:proofErr w:type="spellStart"/>
      <w:proofErr w:type="gramStart"/>
      <w:r w:rsidRPr="002506D8">
        <w:rPr>
          <w:szCs w:val="24"/>
        </w:rPr>
        <w:t>Dahir</w:t>
      </w:r>
      <w:proofErr w:type="spellEnd"/>
      <w:r w:rsidRPr="002506D8">
        <w:rPr>
          <w:szCs w:val="24"/>
        </w:rPr>
        <w:t>, C. A., Burnham, J. J., &amp; Stone, C. (2009).</w:t>
      </w:r>
      <w:proofErr w:type="gramEnd"/>
      <w:r w:rsidRPr="002506D8">
        <w:rPr>
          <w:szCs w:val="24"/>
        </w:rPr>
        <w:t xml:space="preserve"> Listen to the Voices: School Counselors and Comprehensive School Counseling </w:t>
      </w:r>
      <w:r>
        <w:rPr>
          <w:szCs w:val="24"/>
        </w:rPr>
        <w:tab/>
      </w:r>
      <w:r w:rsidRPr="002506D8">
        <w:rPr>
          <w:szCs w:val="24"/>
        </w:rPr>
        <w:t>Programs</w:t>
      </w:r>
      <w:r w:rsidRPr="002506D8">
        <w:rPr>
          <w:i/>
          <w:szCs w:val="24"/>
        </w:rPr>
        <w:t>. Professional School Counseling, 12(3), 182-192</w:t>
      </w:r>
      <w:r w:rsidRPr="002506D8">
        <w:rPr>
          <w:szCs w:val="24"/>
        </w:rPr>
        <w:t>.</w:t>
      </w:r>
    </w:p>
    <w:p w:rsidR="0008590A" w:rsidRDefault="0008590A" w:rsidP="009C2F0D">
      <w:pPr>
        <w:spacing w:after="0" w:line="240" w:lineRule="auto"/>
        <w:rPr>
          <w:szCs w:val="24"/>
        </w:rPr>
      </w:pPr>
    </w:p>
    <w:p w:rsidR="0008590A" w:rsidRDefault="0008590A" w:rsidP="009C2F0D">
      <w:pPr>
        <w:spacing w:after="0" w:line="240" w:lineRule="auto"/>
        <w:rPr>
          <w:szCs w:val="24"/>
        </w:rPr>
      </w:pPr>
      <w:proofErr w:type="spellStart"/>
      <w:r>
        <w:rPr>
          <w:szCs w:val="24"/>
        </w:rPr>
        <w:t>Erford</w:t>
      </w:r>
      <w:proofErr w:type="spellEnd"/>
      <w:r>
        <w:rPr>
          <w:szCs w:val="24"/>
        </w:rPr>
        <w:t xml:space="preserve">, B. T. (2010). </w:t>
      </w:r>
      <w:proofErr w:type="gramStart"/>
      <w:r w:rsidRPr="0008590A">
        <w:rPr>
          <w:i/>
          <w:szCs w:val="24"/>
        </w:rPr>
        <w:t>Group Work in the Schools</w:t>
      </w:r>
      <w:r>
        <w:rPr>
          <w:szCs w:val="24"/>
        </w:rPr>
        <w:t>.</w:t>
      </w:r>
      <w:proofErr w:type="gramEnd"/>
      <w:r>
        <w:rPr>
          <w:szCs w:val="24"/>
        </w:rPr>
        <w:t xml:space="preserve"> Pearson.</w:t>
      </w:r>
    </w:p>
    <w:p w:rsidR="0008590A" w:rsidRDefault="0008590A" w:rsidP="009C2F0D">
      <w:pPr>
        <w:spacing w:after="0" w:line="240" w:lineRule="auto"/>
        <w:rPr>
          <w:szCs w:val="24"/>
        </w:rPr>
      </w:pPr>
    </w:p>
    <w:p w:rsidR="001D097E" w:rsidRDefault="002C51BF" w:rsidP="009C2F0D">
      <w:pPr>
        <w:spacing w:after="0" w:line="240" w:lineRule="auto"/>
        <w:rPr>
          <w:i/>
          <w:szCs w:val="24"/>
        </w:rPr>
      </w:pPr>
      <w:proofErr w:type="spellStart"/>
      <w:proofErr w:type="gramStart"/>
      <w:r>
        <w:rPr>
          <w:szCs w:val="24"/>
        </w:rPr>
        <w:t>Gulay</w:t>
      </w:r>
      <w:proofErr w:type="spellEnd"/>
      <w:r>
        <w:rPr>
          <w:szCs w:val="24"/>
        </w:rPr>
        <w:t xml:space="preserve">, H., </w:t>
      </w:r>
      <w:proofErr w:type="spellStart"/>
      <w:r>
        <w:rPr>
          <w:szCs w:val="24"/>
        </w:rPr>
        <w:t>Akman</w:t>
      </w:r>
      <w:proofErr w:type="spellEnd"/>
      <w:r>
        <w:rPr>
          <w:szCs w:val="24"/>
        </w:rPr>
        <w:t xml:space="preserve">, B., &amp; </w:t>
      </w:r>
      <w:proofErr w:type="spellStart"/>
      <w:r>
        <w:rPr>
          <w:szCs w:val="24"/>
        </w:rPr>
        <w:t>Kargie</w:t>
      </w:r>
      <w:proofErr w:type="spellEnd"/>
      <w:r>
        <w:rPr>
          <w:szCs w:val="24"/>
        </w:rPr>
        <w:t>, E. (2011).</w:t>
      </w:r>
      <w:proofErr w:type="gramEnd"/>
      <w:r>
        <w:rPr>
          <w:szCs w:val="24"/>
        </w:rPr>
        <w:t xml:space="preserve"> </w:t>
      </w:r>
      <w:proofErr w:type="gramStart"/>
      <w:r>
        <w:rPr>
          <w:szCs w:val="24"/>
        </w:rPr>
        <w:t>Social skills of first-grade primary school students and preschool education</w:t>
      </w:r>
      <w:r w:rsidRPr="002C51BF">
        <w:rPr>
          <w:i/>
          <w:szCs w:val="24"/>
        </w:rPr>
        <w:t>.</w:t>
      </w:r>
      <w:proofErr w:type="gramEnd"/>
      <w:r w:rsidRPr="002C51BF">
        <w:rPr>
          <w:i/>
          <w:szCs w:val="24"/>
        </w:rPr>
        <w:t xml:space="preserve"> Education, </w:t>
      </w:r>
      <w:r w:rsidR="0008590A">
        <w:rPr>
          <w:i/>
          <w:szCs w:val="24"/>
        </w:rPr>
        <w:tab/>
      </w:r>
      <w:r w:rsidRPr="002C51BF">
        <w:rPr>
          <w:i/>
          <w:szCs w:val="24"/>
        </w:rPr>
        <w:t>131 (3), 663-679.</w:t>
      </w:r>
    </w:p>
    <w:p w:rsidR="001D097E" w:rsidRPr="001D097E" w:rsidRDefault="001D097E" w:rsidP="009C2F0D">
      <w:pPr>
        <w:spacing w:after="0" w:line="240" w:lineRule="auto"/>
        <w:rPr>
          <w:i/>
          <w:szCs w:val="24"/>
        </w:rPr>
      </w:pPr>
      <w:proofErr w:type="gramStart"/>
      <w:r w:rsidRPr="001D097E">
        <w:rPr>
          <w:szCs w:val="24"/>
        </w:rPr>
        <w:lastRenderedPageBreak/>
        <w:t>Maynard, A. S., Monk, J. D.,</w:t>
      </w:r>
      <w:r>
        <w:rPr>
          <w:szCs w:val="24"/>
        </w:rPr>
        <w:t xml:space="preserve"> &amp; Booker, K. (2011).</w:t>
      </w:r>
      <w:proofErr w:type="gramEnd"/>
      <w:r>
        <w:rPr>
          <w:szCs w:val="24"/>
        </w:rPr>
        <w:t xml:space="preserve"> </w:t>
      </w:r>
      <w:proofErr w:type="gramStart"/>
      <w:r>
        <w:rPr>
          <w:szCs w:val="24"/>
        </w:rPr>
        <w:t>Building empathy through identification and expression of emotions: A review of interactive tools for children with s</w:t>
      </w:r>
      <w:r w:rsidRPr="001D097E">
        <w:rPr>
          <w:szCs w:val="24"/>
        </w:rPr>
        <w:t>oci</w:t>
      </w:r>
      <w:r>
        <w:rPr>
          <w:szCs w:val="24"/>
        </w:rPr>
        <w:t>al d</w:t>
      </w:r>
      <w:r w:rsidRPr="001D097E">
        <w:rPr>
          <w:szCs w:val="24"/>
        </w:rPr>
        <w:t>eficits</w:t>
      </w:r>
      <w:r w:rsidRPr="001D097E">
        <w:rPr>
          <w:i/>
          <w:szCs w:val="24"/>
        </w:rPr>
        <w:t>.</w:t>
      </w:r>
      <w:proofErr w:type="gramEnd"/>
      <w:r w:rsidRPr="001D097E">
        <w:rPr>
          <w:i/>
          <w:szCs w:val="24"/>
        </w:rPr>
        <w:t xml:space="preserve"> Journal </w:t>
      </w:r>
      <w:proofErr w:type="gramStart"/>
      <w:r w:rsidRPr="001D097E">
        <w:rPr>
          <w:i/>
          <w:szCs w:val="24"/>
        </w:rPr>
        <w:t>Of</w:t>
      </w:r>
      <w:proofErr w:type="gramEnd"/>
      <w:r w:rsidRPr="001D097E">
        <w:rPr>
          <w:i/>
          <w:szCs w:val="24"/>
        </w:rPr>
        <w:t xml:space="preserve"> Creativity In Mental Health, 6(2), 166-175.</w:t>
      </w:r>
    </w:p>
    <w:p w:rsidR="001D097E" w:rsidRPr="001D097E" w:rsidRDefault="001D097E" w:rsidP="009C2F0D">
      <w:pPr>
        <w:spacing w:after="0" w:line="240" w:lineRule="auto"/>
        <w:rPr>
          <w:i/>
          <w:szCs w:val="24"/>
        </w:rPr>
      </w:pPr>
    </w:p>
    <w:p w:rsidR="001D097E" w:rsidRDefault="001D097E" w:rsidP="009C2F0D">
      <w:pPr>
        <w:spacing w:after="0" w:line="240" w:lineRule="auto"/>
        <w:rPr>
          <w:i/>
          <w:szCs w:val="24"/>
        </w:rPr>
      </w:pPr>
      <w:proofErr w:type="gramStart"/>
      <w:r w:rsidRPr="001D097E">
        <w:rPr>
          <w:szCs w:val="24"/>
        </w:rPr>
        <w:t>Stewart, J., &amp; McKay, R. (1995).</w:t>
      </w:r>
      <w:proofErr w:type="gramEnd"/>
      <w:r w:rsidRPr="001D097E">
        <w:rPr>
          <w:szCs w:val="24"/>
        </w:rPr>
        <w:t xml:space="preserve"> </w:t>
      </w:r>
      <w:proofErr w:type="gramStart"/>
      <w:r w:rsidRPr="001D097E">
        <w:rPr>
          <w:szCs w:val="24"/>
        </w:rPr>
        <w:t xml:space="preserve">Group </w:t>
      </w:r>
      <w:proofErr w:type="spellStart"/>
      <w:r w:rsidRPr="001D097E">
        <w:rPr>
          <w:szCs w:val="24"/>
        </w:rPr>
        <w:t>counselling</w:t>
      </w:r>
      <w:proofErr w:type="spellEnd"/>
      <w:r w:rsidRPr="001D097E">
        <w:rPr>
          <w:szCs w:val="24"/>
        </w:rPr>
        <w:t xml:space="preserve"> elementary school children who use aggressive </w:t>
      </w:r>
      <w:proofErr w:type="spellStart"/>
      <w:r w:rsidRPr="001D097E">
        <w:rPr>
          <w:szCs w:val="24"/>
        </w:rPr>
        <w:t>behaviours</w:t>
      </w:r>
      <w:proofErr w:type="spellEnd"/>
      <w:r w:rsidRPr="001D097E">
        <w:rPr>
          <w:i/>
          <w:szCs w:val="24"/>
        </w:rPr>
        <w:t>.</w:t>
      </w:r>
      <w:proofErr w:type="gramEnd"/>
      <w:r w:rsidRPr="001D097E">
        <w:rPr>
          <w:i/>
          <w:szCs w:val="24"/>
        </w:rPr>
        <w:t xml:space="preserve"> </w:t>
      </w:r>
      <w:proofErr w:type="gramStart"/>
      <w:r w:rsidRPr="001D097E">
        <w:rPr>
          <w:i/>
          <w:szCs w:val="24"/>
        </w:rPr>
        <w:t xml:space="preserve">Guidance &amp; </w:t>
      </w:r>
      <w:r>
        <w:rPr>
          <w:i/>
          <w:szCs w:val="24"/>
        </w:rPr>
        <w:tab/>
      </w:r>
      <w:r w:rsidRPr="001D097E">
        <w:rPr>
          <w:i/>
          <w:szCs w:val="24"/>
        </w:rPr>
        <w:t>Counseling, 11(1), 12.</w:t>
      </w:r>
      <w:proofErr w:type="gramEnd"/>
    </w:p>
    <w:p w:rsidR="00B01589" w:rsidRDefault="00B01589" w:rsidP="009C2F0D">
      <w:pPr>
        <w:spacing w:after="0" w:line="240" w:lineRule="auto"/>
        <w:rPr>
          <w:i/>
          <w:szCs w:val="24"/>
        </w:rPr>
      </w:pPr>
    </w:p>
    <w:p w:rsidR="00B01589" w:rsidRDefault="00B01589" w:rsidP="009C2F0D">
      <w:pPr>
        <w:spacing w:after="0" w:line="240" w:lineRule="auto"/>
        <w:rPr>
          <w:i/>
          <w:szCs w:val="24"/>
        </w:rPr>
      </w:pPr>
    </w:p>
    <w:p w:rsidR="00B01589" w:rsidRDefault="00B01589" w:rsidP="009C2F0D">
      <w:pPr>
        <w:spacing w:after="0" w:line="240" w:lineRule="auto"/>
        <w:rPr>
          <w:i/>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3851B2" w:rsidRPr="00606821" w:rsidRDefault="003851B2" w:rsidP="003851B2">
      <w:pPr>
        <w:jc w:val="center"/>
        <w:rPr>
          <w:rFonts w:ascii="Arial" w:hAnsi="Arial" w:cs="Arial"/>
          <w:b/>
          <w:sz w:val="20"/>
          <w:szCs w:val="20"/>
        </w:rPr>
      </w:pPr>
      <w:r w:rsidRPr="00606821">
        <w:rPr>
          <w:rFonts w:ascii="Arial" w:hAnsi="Arial" w:cs="Arial"/>
          <w:b/>
          <w:sz w:val="20"/>
          <w:szCs w:val="20"/>
        </w:rPr>
        <w:t>Appendix</w:t>
      </w:r>
    </w:p>
    <w:p w:rsidR="003851B2" w:rsidRPr="00606821" w:rsidRDefault="003851B2" w:rsidP="003851B2">
      <w:pPr>
        <w:jc w:val="center"/>
        <w:rPr>
          <w:rFonts w:ascii="Arial" w:hAnsi="Arial" w:cs="Arial"/>
          <w:b/>
          <w:sz w:val="20"/>
          <w:szCs w:val="20"/>
        </w:rPr>
      </w:pPr>
      <w:r>
        <w:rPr>
          <w:rFonts w:ascii="Arial" w:hAnsi="Arial" w:cs="Arial"/>
          <w:b/>
          <w:sz w:val="20"/>
          <w:szCs w:val="20"/>
        </w:rPr>
        <w:t xml:space="preserve">1.1 </w:t>
      </w:r>
      <w:r w:rsidRPr="00606821">
        <w:rPr>
          <w:rFonts w:ascii="Arial" w:hAnsi="Arial" w:cs="Arial"/>
          <w:b/>
          <w:sz w:val="20"/>
          <w:szCs w:val="20"/>
        </w:rPr>
        <w:t>Parent Permission Form</w:t>
      </w:r>
    </w:p>
    <w:p w:rsidR="003851B2" w:rsidRPr="00606821" w:rsidRDefault="003851B2" w:rsidP="003851B2">
      <w:pPr>
        <w:spacing w:after="0" w:line="240" w:lineRule="auto"/>
        <w:rPr>
          <w:rFonts w:ascii="Arial" w:hAnsi="Arial" w:cs="Arial"/>
          <w:sz w:val="20"/>
          <w:szCs w:val="20"/>
        </w:rPr>
      </w:pPr>
      <w:r w:rsidRPr="00606821">
        <w:rPr>
          <w:rFonts w:ascii="Arial" w:hAnsi="Arial" w:cs="Arial"/>
          <w:sz w:val="20"/>
          <w:szCs w:val="20"/>
        </w:rPr>
        <w:t>Clay Local School District</w:t>
      </w:r>
    </w:p>
    <w:p w:rsidR="003851B2" w:rsidRPr="00606821" w:rsidRDefault="003851B2" w:rsidP="003851B2">
      <w:pPr>
        <w:spacing w:after="0" w:line="240" w:lineRule="auto"/>
        <w:rPr>
          <w:rFonts w:ascii="Arial" w:hAnsi="Arial" w:cs="Arial"/>
          <w:sz w:val="20"/>
          <w:szCs w:val="20"/>
        </w:rPr>
      </w:pPr>
      <w:r w:rsidRPr="00606821">
        <w:rPr>
          <w:rFonts w:ascii="Arial" w:hAnsi="Arial" w:cs="Arial"/>
          <w:sz w:val="20"/>
          <w:szCs w:val="20"/>
        </w:rPr>
        <w:t>School Counseling Department</w:t>
      </w:r>
    </w:p>
    <w:p w:rsidR="003851B2" w:rsidRPr="00606821" w:rsidRDefault="003851B2" w:rsidP="003851B2">
      <w:pPr>
        <w:spacing w:after="0" w:line="240" w:lineRule="auto"/>
        <w:rPr>
          <w:rFonts w:ascii="Arial" w:hAnsi="Arial" w:cs="Arial"/>
          <w:sz w:val="20"/>
          <w:szCs w:val="20"/>
        </w:rPr>
      </w:pPr>
      <w:r w:rsidRPr="00606821">
        <w:rPr>
          <w:rFonts w:ascii="Arial" w:hAnsi="Arial" w:cs="Arial"/>
          <w:sz w:val="20"/>
          <w:szCs w:val="20"/>
        </w:rPr>
        <w:t>8/25/12</w:t>
      </w:r>
    </w:p>
    <w:p w:rsidR="003851B2" w:rsidRDefault="003851B2" w:rsidP="003851B2">
      <w:pPr>
        <w:rPr>
          <w:rFonts w:ascii="Arial" w:hAnsi="Arial" w:cs="Arial"/>
          <w:sz w:val="20"/>
          <w:szCs w:val="20"/>
        </w:rPr>
      </w:pPr>
    </w:p>
    <w:p w:rsidR="003851B2" w:rsidRPr="00606821" w:rsidRDefault="003851B2" w:rsidP="003851B2">
      <w:pPr>
        <w:rPr>
          <w:rFonts w:ascii="Arial" w:hAnsi="Arial" w:cs="Arial"/>
          <w:sz w:val="20"/>
          <w:szCs w:val="20"/>
        </w:rPr>
      </w:pPr>
      <w:r w:rsidRPr="00606821">
        <w:rPr>
          <w:rFonts w:ascii="Arial" w:hAnsi="Arial" w:cs="Arial"/>
          <w:sz w:val="20"/>
          <w:szCs w:val="20"/>
        </w:rPr>
        <w:t>Dear Parent/ Guardian:</w:t>
      </w:r>
    </w:p>
    <w:p w:rsidR="003851B2" w:rsidRPr="00606821" w:rsidRDefault="003851B2" w:rsidP="003851B2">
      <w:pPr>
        <w:rPr>
          <w:rFonts w:ascii="Arial" w:hAnsi="Arial" w:cs="Arial"/>
          <w:sz w:val="20"/>
          <w:szCs w:val="20"/>
        </w:rPr>
      </w:pPr>
      <w:r w:rsidRPr="00606821">
        <w:rPr>
          <w:rFonts w:ascii="Arial" w:hAnsi="Arial" w:cs="Arial"/>
          <w:sz w:val="20"/>
          <w:szCs w:val="20"/>
        </w:rPr>
        <w:t xml:space="preserve">One of the services our school counseling program provides is to work with students in small groups on a variety of topics throughout the school year. Participation in these groups is voluntary. Group sessions are usually scheduled once a week for six weeks during the school day with every effort to minimize the amount of time that students miss from their classes. </w:t>
      </w:r>
    </w:p>
    <w:p w:rsidR="003851B2" w:rsidRPr="00606821" w:rsidRDefault="003851B2" w:rsidP="003851B2">
      <w:pPr>
        <w:rPr>
          <w:rFonts w:ascii="Arial" w:hAnsi="Arial" w:cs="Arial"/>
          <w:sz w:val="20"/>
          <w:szCs w:val="20"/>
        </w:rPr>
      </w:pPr>
      <w:r w:rsidRPr="00606821">
        <w:rPr>
          <w:rFonts w:ascii="Arial" w:hAnsi="Arial" w:cs="Arial"/>
          <w:sz w:val="20"/>
          <w:szCs w:val="20"/>
        </w:rPr>
        <w:t xml:space="preserve">Your child has been invited to participate in a group on sharing. The group should begin on 9/15/12 and last six weeks. The purpose of the group is to learn skills related to sharing toys and materials, taking turns when playing and expressing appropriate ways to solve conflict. Please sign the form at the bottom of this letter and return it to me by 9/10/12 to allow your child to participate. </w:t>
      </w:r>
    </w:p>
    <w:p w:rsidR="003851B2" w:rsidRPr="00606821" w:rsidRDefault="003851B2" w:rsidP="003851B2">
      <w:pPr>
        <w:spacing w:line="240" w:lineRule="auto"/>
        <w:rPr>
          <w:rFonts w:ascii="Arial" w:hAnsi="Arial" w:cs="Arial"/>
          <w:b/>
          <w:sz w:val="20"/>
          <w:szCs w:val="20"/>
        </w:rPr>
      </w:pPr>
      <w:r w:rsidRPr="00606821">
        <w:rPr>
          <w:rFonts w:ascii="Arial" w:hAnsi="Arial" w:cs="Arial"/>
          <w:b/>
          <w:sz w:val="20"/>
          <w:szCs w:val="20"/>
        </w:rPr>
        <w:t>Confidentiality:</w:t>
      </w:r>
    </w:p>
    <w:p w:rsidR="003851B2" w:rsidRPr="00606821" w:rsidRDefault="003851B2" w:rsidP="003851B2">
      <w:pPr>
        <w:spacing w:after="0" w:line="240" w:lineRule="auto"/>
        <w:rPr>
          <w:rFonts w:ascii="Arial" w:hAnsi="Arial" w:cs="Arial"/>
          <w:sz w:val="20"/>
          <w:szCs w:val="20"/>
        </w:rPr>
      </w:pPr>
      <w:r w:rsidRPr="00606821">
        <w:rPr>
          <w:rFonts w:ascii="Arial" w:hAnsi="Arial" w:cs="Arial"/>
          <w:sz w:val="20"/>
          <w:szCs w:val="20"/>
        </w:rPr>
        <w:t xml:space="preserve">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w:t>
      </w:r>
      <w:r w:rsidRPr="00606821">
        <w:rPr>
          <w:rFonts w:ascii="Arial" w:hAnsi="Arial" w:cs="Arial"/>
          <w:sz w:val="20"/>
          <w:szCs w:val="20"/>
        </w:rPr>
        <w:lastRenderedPageBreak/>
        <w:t>counselor’s hope that the parent, teacher, and/or administrator be involved in the helping process while maintaining counselor-student confidentiality.  The limitations to confidentiality include:</w:t>
      </w:r>
    </w:p>
    <w:p w:rsidR="003851B2" w:rsidRPr="00606821" w:rsidRDefault="003851B2" w:rsidP="003851B2">
      <w:pPr>
        <w:pStyle w:val="ListParagraph"/>
        <w:numPr>
          <w:ilvl w:val="0"/>
          <w:numId w:val="13"/>
        </w:numPr>
        <w:spacing w:after="0" w:line="240" w:lineRule="auto"/>
        <w:rPr>
          <w:rFonts w:ascii="Arial" w:hAnsi="Arial" w:cs="Arial"/>
          <w:sz w:val="20"/>
          <w:szCs w:val="20"/>
        </w:rPr>
      </w:pPr>
      <w:r w:rsidRPr="00606821">
        <w:rPr>
          <w:rFonts w:ascii="Arial" w:hAnsi="Arial" w:cs="Arial"/>
          <w:sz w:val="20"/>
          <w:szCs w:val="20"/>
        </w:rPr>
        <w:t xml:space="preserve">When student poses danger to self, others, or the property of others. </w:t>
      </w:r>
    </w:p>
    <w:p w:rsidR="003851B2" w:rsidRPr="00606821" w:rsidRDefault="003851B2" w:rsidP="003851B2">
      <w:pPr>
        <w:numPr>
          <w:ilvl w:val="0"/>
          <w:numId w:val="13"/>
        </w:numPr>
        <w:spacing w:after="0" w:line="240" w:lineRule="auto"/>
        <w:rPr>
          <w:rFonts w:ascii="Arial" w:hAnsi="Arial" w:cs="Arial"/>
          <w:sz w:val="20"/>
          <w:szCs w:val="20"/>
        </w:rPr>
      </w:pPr>
      <w:r w:rsidRPr="00606821">
        <w:rPr>
          <w:rFonts w:ascii="Arial" w:hAnsi="Arial" w:cs="Arial"/>
          <w:sz w:val="20"/>
          <w:szCs w:val="20"/>
        </w:rPr>
        <w:t>When counselor suspects abuse or neglect.</w:t>
      </w:r>
    </w:p>
    <w:p w:rsidR="003851B2" w:rsidRPr="00606821" w:rsidRDefault="003851B2" w:rsidP="003851B2">
      <w:pPr>
        <w:numPr>
          <w:ilvl w:val="0"/>
          <w:numId w:val="13"/>
        </w:numPr>
        <w:spacing w:after="0" w:line="240" w:lineRule="auto"/>
        <w:rPr>
          <w:rFonts w:ascii="Arial" w:hAnsi="Arial" w:cs="Arial"/>
          <w:sz w:val="20"/>
          <w:szCs w:val="20"/>
        </w:rPr>
      </w:pPr>
      <w:r w:rsidRPr="00606821">
        <w:rPr>
          <w:rFonts w:ascii="Arial" w:hAnsi="Arial" w:cs="Arial"/>
          <w:sz w:val="20"/>
          <w:szCs w:val="20"/>
        </w:rPr>
        <w:t>Upon authorization of parent/student.</w:t>
      </w:r>
    </w:p>
    <w:p w:rsidR="003851B2" w:rsidRPr="00606821" w:rsidRDefault="003851B2" w:rsidP="003851B2">
      <w:pPr>
        <w:numPr>
          <w:ilvl w:val="0"/>
          <w:numId w:val="13"/>
        </w:numPr>
        <w:spacing w:after="0" w:line="240" w:lineRule="auto"/>
        <w:rPr>
          <w:rFonts w:ascii="Arial" w:hAnsi="Arial" w:cs="Arial"/>
          <w:sz w:val="20"/>
          <w:szCs w:val="20"/>
        </w:rPr>
      </w:pPr>
      <w:r w:rsidRPr="00606821">
        <w:rPr>
          <w:rFonts w:ascii="Arial" w:hAnsi="Arial" w:cs="Arial"/>
          <w:sz w:val="20"/>
          <w:szCs w:val="20"/>
        </w:rPr>
        <w:t>Under court order.</w:t>
      </w:r>
    </w:p>
    <w:p w:rsidR="003851B2" w:rsidRPr="00606821" w:rsidRDefault="003851B2" w:rsidP="003851B2">
      <w:pPr>
        <w:spacing w:after="0" w:line="240" w:lineRule="auto"/>
        <w:rPr>
          <w:rFonts w:ascii="Arial" w:hAnsi="Arial" w:cs="Arial"/>
          <w:sz w:val="20"/>
          <w:szCs w:val="20"/>
        </w:rPr>
      </w:pPr>
      <w:r w:rsidRPr="00606821">
        <w:rPr>
          <w:rFonts w:ascii="Arial" w:hAnsi="Arial" w:cs="Arial"/>
          <w:sz w:val="20"/>
          <w:szCs w:val="20"/>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3851B2" w:rsidRPr="00606821" w:rsidRDefault="003851B2" w:rsidP="003851B2">
      <w:pPr>
        <w:rPr>
          <w:rFonts w:ascii="Arial" w:hAnsi="Arial" w:cs="Arial"/>
          <w:sz w:val="20"/>
          <w:szCs w:val="20"/>
        </w:rPr>
      </w:pPr>
      <w:r w:rsidRPr="00606821">
        <w:rPr>
          <w:rFonts w:ascii="Arial" w:hAnsi="Arial" w:cs="Arial"/>
          <w:sz w:val="20"/>
          <w:szCs w:val="20"/>
        </w:rPr>
        <w:t>Please feel free to contact me with any questions. I can be reached by telephone at (740) 354-6644 and by e-mail at shermana@claylocalschools.org.</w:t>
      </w:r>
    </w:p>
    <w:p w:rsidR="003851B2" w:rsidRPr="00606821" w:rsidRDefault="003851B2" w:rsidP="003851B2">
      <w:pPr>
        <w:spacing w:after="0" w:line="240" w:lineRule="auto"/>
        <w:rPr>
          <w:rFonts w:ascii="Arial" w:hAnsi="Arial" w:cs="Arial"/>
          <w:sz w:val="20"/>
          <w:szCs w:val="20"/>
        </w:rPr>
      </w:pPr>
      <w:r w:rsidRPr="00606821">
        <w:rPr>
          <w:rFonts w:ascii="Arial" w:hAnsi="Arial" w:cs="Arial"/>
          <w:sz w:val="20"/>
          <w:szCs w:val="20"/>
        </w:rPr>
        <w:t>Sincerely,</w:t>
      </w:r>
    </w:p>
    <w:p w:rsidR="003851B2" w:rsidRPr="00606821" w:rsidRDefault="003851B2" w:rsidP="003851B2">
      <w:pPr>
        <w:spacing w:after="0" w:line="240" w:lineRule="auto"/>
        <w:rPr>
          <w:rFonts w:ascii="Arial" w:hAnsi="Arial" w:cs="Arial"/>
          <w:sz w:val="20"/>
          <w:szCs w:val="20"/>
        </w:rPr>
      </w:pPr>
      <w:r w:rsidRPr="00606821">
        <w:rPr>
          <w:rFonts w:ascii="Arial" w:hAnsi="Arial" w:cs="Arial"/>
          <w:sz w:val="20"/>
          <w:szCs w:val="20"/>
        </w:rPr>
        <w:t>Amanda Sherman</w:t>
      </w:r>
    </w:p>
    <w:p w:rsidR="003851B2" w:rsidRPr="00606821" w:rsidRDefault="003851B2" w:rsidP="003851B2">
      <w:pPr>
        <w:spacing w:after="0" w:line="240" w:lineRule="auto"/>
        <w:rPr>
          <w:rFonts w:ascii="Arial" w:hAnsi="Arial" w:cs="Arial"/>
          <w:sz w:val="20"/>
          <w:szCs w:val="20"/>
        </w:rPr>
      </w:pPr>
      <w:r w:rsidRPr="00606821">
        <w:rPr>
          <w:rFonts w:ascii="Arial" w:hAnsi="Arial" w:cs="Arial"/>
          <w:sz w:val="20"/>
          <w:szCs w:val="20"/>
        </w:rPr>
        <w:t>School Counselor</w:t>
      </w:r>
    </w:p>
    <w:p w:rsidR="003851B2" w:rsidRPr="00606821" w:rsidRDefault="003851B2" w:rsidP="003851B2">
      <w:pPr>
        <w:rPr>
          <w:rFonts w:ascii="Arial" w:hAnsi="Arial" w:cs="Arial"/>
          <w:sz w:val="20"/>
          <w:szCs w:val="20"/>
        </w:rPr>
      </w:pPr>
    </w:p>
    <w:p w:rsidR="003851B2" w:rsidRPr="00606821" w:rsidRDefault="003851B2" w:rsidP="003851B2">
      <w:pPr>
        <w:rPr>
          <w:rFonts w:ascii="Arial" w:hAnsi="Arial" w:cs="Arial"/>
          <w:sz w:val="20"/>
          <w:szCs w:val="20"/>
        </w:rPr>
      </w:pPr>
      <w:r w:rsidRPr="00606821">
        <w:rPr>
          <w:rFonts w:ascii="Arial" w:hAnsi="Arial" w:cs="Arial"/>
          <w:sz w:val="20"/>
          <w:szCs w:val="20"/>
        </w:rPr>
        <w:t>Please detach the bottom portion of this paper and return by 9/10/12</w:t>
      </w:r>
    </w:p>
    <w:p w:rsidR="003851B2" w:rsidRPr="00606821" w:rsidRDefault="003851B2" w:rsidP="003851B2">
      <w:pPr>
        <w:rPr>
          <w:rFonts w:ascii="Arial" w:hAnsi="Arial" w:cs="Arial"/>
          <w:sz w:val="20"/>
          <w:szCs w:val="20"/>
        </w:rPr>
      </w:pPr>
      <w:r w:rsidRPr="00606821">
        <w:rPr>
          <w:rFonts w:ascii="Arial" w:hAnsi="Arial" w:cs="Arial"/>
          <w:sz w:val="20"/>
          <w:szCs w:val="20"/>
        </w:rPr>
        <w:t>........................................................................................................................................................................</w:t>
      </w:r>
    </w:p>
    <w:p w:rsidR="003851B2" w:rsidRPr="00606821" w:rsidRDefault="003851B2" w:rsidP="003851B2">
      <w:pPr>
        <w:spacing w:after="0" w:line="240" w:lineRule="auto"/>
        <w:rPr>
          <w:rFonts w:ascii="Arial" w:hAnsi="Arial" w:cs="Arial"/>
          <w:b/>
          <w:sz w:val="20"/>
          <w:szCs w:val="20"/>
        </w:rPr>
      </w:pPr>
      <w:r w:rsidRPr="00606821">
        <w:rPr>
          <w:rFonts w:ascii="Arial" w:hAnsi="Arial" w:cs="Arial"/>
          <w:b/>
          <w:sz w:val="20"/>
          <w:szCs w:val="20"/>
        </w:rPr>
        <w:t>Group Counseling Consent Form</w:t>
      </w:r>
    </w:p>
    <w:p w:rsidR="003851B2" w:rsidRDefault="003851B2" w:rsidP="003851B2">
      <w:pPr>
        <w:spacing w:after="0" w:line="240" w:lineRule="auto"/>
        <w:rPr>
          <w:rFonts w:ascii="Arial" w:hAnsi="Arial" w:cs="Arial"/>
          <w:sz w:val="20"/>
          <w:szCs w:val="20"/>
        </w:rPr>
      </w:pPr>
    </w:p>
    <w:p w:rsidR="003851B2" w:rsidRDefault="003851B2" w:rsidP="003851B2">
      <w:pPr>
        <w:spacing w:after="0" w:line="240" w:lineRule="auto"/>
        <w:rPr>
          <w:rFonts w:ascii="Arial" w:hAnsi="Arial" w:cs="Arial"/>
          <w:sz w:val="20"/>
          <w:szCs w:val="20"/>
        </w:rPr>
      </w:pPr>
      <w:r w:rsidRPr="00606821">
        <w:rPr>
          <w:rFonts w:ascii="Arial" w:hAnsi="Arial" w:cs="Arial"/>
          <w:sz w:val="20"/>
          <w:szCs w:val="20"/>
        </w:rPr>
        <w:t xml:space="preserve">I give permission for my child, ____________________, to participate in group counseling with the school counselor. I understand this group will focus on sharing with </w:t>
      </w:r>
      <w:proofErr w:type="spellStart"/>
      <w:r w:rsidRPr="00606821">
        <w:rPr>
          <w:rFonts w:ascii="Arial" w:hAnsi="Arial" w:cs="Arial"/>
          <w:sz w:val="20"/>
          <w:szCs w:val="20"/>
        </w:rPr>
        <w:t>others.Parent</w:t>
      </w:r>
      <w:proofErr w:type="spellEnd"/>
      <w:r w:rsidRPr="00606821">
        <w:rPr>
          <w:rFonts w:ascii="Arial" w:hAnsi="Arial" w:cs="Arial"/>
          <w:sz w:val="20"/>
          <w:szCs w:val="20"/>
        </w:rPr>
        <w:t xml:space="preserve">/Guardian </w:t>
      </w:r>
    </w:p>
    <w:p w:rsidR="003851B2" w:rsidRDefault="003851B2" w:rsidP="003851B2">
      <w:pPr>
        <w:spacing w:after="0" w:line="240" w:lineRule="auto"/>
        <w:rPr>
          <w:rFonts w:ascii="Arial" w:hAnsi="Arial" w:cs="Arial"/>
          <w:sz w:val="20"/>
          <w:szCs w:val="20"/>
        </w:rPr>
      </w:pPr>
    </w:p>
    <w:p w:rsidR="003851B2" w:rsidRPr="00606821" w:rsidRDefault="003851B2" w:rsidP="003851B2">
      <w:pPr>
        <w:spacing w:after="0" w:line="240" w:lineRule="auto"/>
        <w:rPr>
          <w:rFonts w:ascii="Arial" w:hAnsi="Arial" w:cs="Arial"/>
          <w:sz w:val="20"/>
          <w:szCs w:val="20"/>
        </w:rPr>
      </w:pPr>
      <w:r w:rsidRPr="00606821">
        <w:rPr>
          <w:rFonts w:ascii="Arial" w:hAnsi="Arial" w:cs="Arial"/>
          <w:sz w:val="20"/>
          <w:szCs w:val="20"/>
        </w:rPr>
        <w:t>Siganture______________________________Date_________________________</w:t>
      </w:r>
    </w:p>
    <w:p w:rsidR="003851B2" w:rsidRDefault="003851B2" w:rsidP="003851B2">
      <w:pPr>
        <w:pStyle w:val="Title"/>
        <w:rPr>
          <w:rFonts w:asciiTheme="minorHAnsi" w:eastAsiaTheme="minorHAnsi" w:hAnsiTheme="minorHAnsi" w:cstheme="minorBidi"/>
          <w:b w:val="0"/>
          <w:bCs w:val="0"/>
          <w:sz w:val="22"/>
          <w:szCs w:val="22"/>
        </w:rPr>
      </w:pPr>
    </w:p>
    <w:p w:rsidR="003851B2" w:rsidRDefault="003851B2" w:rsidP="003851B2">
      <w:pPr>
        <w:pStyle w:val="Title"/>
      </w:pPr>
      <w:r>
        <w:t>1.2 Clay Elementary</w:t>
      </w:r>
    </w:p>
    <w:p w:rsidR="003851B2" w:rsidRDefault="003851B2" w:rsidP="003851B2">
      <w:pPr>
        <w:jc w:val="center"/>
        <w:rPr>
          <w:rFonts w:ascii="Arial" w:hAnsi="Arial" w:cs="Arial"/>
          <w:b/>
          <w:bCs/>
          <w:sz w:val="22"/>
        </w:rPr>
      </w:pPr>
    </w:p>
    <w:p w:rsidR="003851B2" w:rsidRDefault="003851B2" w:rsidP="003851B2">
      <w:pPr>
        <w:jc w:val="center"/>
        <w:rPr>
          <w:rFonts w:ascii="Arial" w:hAnsi="Arial" w:cs="Arial"/>
          <w:b/>
          <w:bCs/>
        </w:rPr>
      </w:pPr>
      <w:r>
        <w:rPr>
          <w:rFonts w:ascii="Arial" w:hAnsi="Arial" w:cs="Arial"/>
          <w:b/>
          <w:bCs/>
        </w:rPr>
        <w:t xml:space="preserve">“Share Bears” Needs Assessment </w:t>
      </w:r>
      <w:r>
        <w:rPr>
          <w:rFonts w:ascii="Arial" w:hAnsi="Arial" w:cs="Arial"/>
          <w:b/>
          <w:bCs/>
        </w:rPr>
        <w:sym w:font="Wingdings 2" w:char="F097"/>
      </w:r>
      <w:r>
        <w:rPr>
          <w:rFonts w:ascii="Arial" w:hAnsi="Arial" w:cs="Arial"/>
          <w:b/>
          <w:bCs/>
        </w:rPr>
        <w:t xml:space="preserve"> </w:t>
      </w:r>
      <w:r>
        <w:rPr>
          <w:rFonts w:ascii="Arial" w:hAnsi="Arial" w:cs="Arial"/>
          <w:b/>
          <w:bCs/>
          <w:u w:val="single"/>
        </w:rPr>
        <w:t>ELEMENTARY TEACHER</w:t>
      </w:r>
      <w:r>
        <w:rPr>
          <w:rFonts w:ascii="Arial" w:hAnsi="Arial" w:cs="Arial"/>
          <w:b/>
          <w:bCs/>
        </w:rPr>
        <w:t xml:space="preserve"> SURVEY</w:t>
      </w:r>
    </w:p>
    <w:p w:rsidR="003851B2" w:rsidRDefault="003851B2" w:rsidP="003851B2">
      <w:pPr>
        <w:rPr>
          <w:rFonts w:ascii="Arial" w:hAnsi="Arial" w:cs="Arial"/>
          <w:sz w:val="22"/>
        </w:rPr>
      </w:pPr>
    </w:p>
    <w:p w:rsidR="003851B2" w:rsidRDefault="003851B2" w:rsidP="003851B2">
      <w:pPr>
        <w:pStyle w:val="BodyText"/>
        <w:rPr>
          <w:rFonts w:ascii="Arial" w:hAnsi="Arial" w:cs="Arial"/>
          <w:sz w:val="20"/>
        </w:rPr>
      </w:pPr>
      <w:r>
        <w:t>Based on your observations, check the appropriate box for items that are concerns interfering with the learning process for your students.</w:t>
      </w:r>
    </w:p>
    <w:p w:rsidR="003851B2" w:rsidRDefault="003851B2" w:rsidP="003851B2">
      <w:pPr>
        <w:rPr>
          <w:rFonts w:ascii="Arial" w:hAnsi="Arial" w:cs="Arial"/>
          <w:sz w:val="22"/>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7380"/>
        <w:gridCol w:w="1530"/>
      </w:tblGrid>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b/>
                <w:bCs/>
                <w:sz w:val="20"/>
                <w:szCs w:val="24"/>
              </w:rPr>
            </w:pP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b/>
                <w:bCs/>
                <w:sz w:val="20"/>
                <w:szCs w:val="24"/>
              </w:rPr>
            </w:pPr>
            <w:r>
              <w:rPr>
                <w:rFonts w:ascii="Arial" w:hAnsi="Arial" w:cs="Arial"/>
                <w:b/>
                <w:bCs/>
                <w:sz w:val="20"/>
              </w:rPr>
              <w:t>CONCERNS</w:t>
            </w:r>
          </w:p>
        </w:tc>
        <w:tc>
          <w:tcPr>
            <w:tcW w:w="153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pStyle w:val="Heading1"/>
            </w:pPr>
            <w:r>
              <w:t>CHECK</w:t>
            </w: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Fights</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Difficulty getting along with friends or others</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3</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Anxious around others</w:t>
            </w:r>
            <w:r>
              <w:rPr>
                <w:rFonts w:ascii="Arial" w:hAnsi="Arial" w:cs="Arial"/>
                <w:sz w:val="20"/>
              </w:rPr>
              <w:tab/>
            </w:r>
            <w:r>
              <w:rPr>
                <w:rFonts w:ascii="Arial" w:hAnsi="Arial" w:cs="Arial"/>
                <w:sz w:val="20"/>
              </w:rPr>
              <w:tab/>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4</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Afraid to talk with the teacher</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5</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Difficulty making friends</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6</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Not knowing how to ask for help with problems at school and/or home</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7</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Participating in class</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8</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Low self-regard</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9</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Assertiveness</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10</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Difficulty communicating feelings</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11</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Teasing, bullying</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12</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Anger control</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13</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Having an adult to turn to for help</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14</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Feeling safe at school</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15</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Dealing with change/new situations</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16</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Receiving one or more failing grades on a report card</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17</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A divorce, separation or death in the family</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18</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Loss of a loved one</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lastRenderedPageBreak/>
              <w:t>19</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Loss of a close friend or relationship</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20</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Stress</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21</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Hurting/cutting oneself</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22</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Thinking/talking about suicide</w:t>
            </w:r>
          </w:p>
        </w:tc>
        <w:tc>
          <w:tcPr>
            <w:tcW w:w="153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23</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Feeling sad or depressed most of the time</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24</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Rumors and gossip</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25</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Eating disorders</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26</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Not accepting people’s differences</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27</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Afraid to come to school</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28</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Fear of making mistakes</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29</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Pr="000B3906" w:rsidRDefault="003851B2" w:rsidP="00381237">
            <w:pPr>
              <w:rPr>
                <w:rFonts w:ascii="Arial" w:hAnsi="Arial" w:cs="Arial"/>
                <w:sz w:val="20"/>
              </w:rPr>
            </w:pPr>
            <w:r>
              <w:rPr>
                <w:rFonts w:ascii="Arial" w:hAnsi="Arial" w:cs="Arial"/>
                <w:sz w:val="20"/>
              </w:rPr>
              <w:t>Frequent un-excused absences</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30</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Test anxiety</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31</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Not getting along with teachers</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32</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Family addictions</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33</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Physical/sexual abuse</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34</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Neglect</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35</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Inattention/hyperactivity</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36</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Homelessness</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t>37</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Poverty</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r w:rsidR="003851B2" w:rsidTr="00381237">
        <w:trPr>
          <w:trHeight w:val="288"/>
        </w:trPr>
        <w:tc>
          <w:tcPr>
            <w:tcW w:w="648"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 w:val="20"/>
                <w:szCs w:val="24"/>
              </w:rPr>
            </w:pPr>
            <w:r>
              <w:rPr>
                <w:rFonts w:ascii="Arial" w:hAnsi="Arial" w:cs="Arial"/>
                <w:sz w:val="20"/>
              </w:rPr>
              <w:lastRenderedPageBreak/>
              <w:t>38</w:t>
            </w:r>
          </w:p>
        </w:tc>
        <w:tc>
          <w:tcPr>
            <w:tcW w:w="7380"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20"/>
                <w:szCs w:val="24"/>
              </w:rPr>
            </w:pPr>
            <w:r>
              <w:rPr>
                <w:rFonts w:ascii="Arial" w:hAnsi="Arial" w:cs="Arial"/>
                <w:sz w:val="20"/>
              </w:rPr>
              <w:t>Domestic violence</w:t>
            </w:r>
          </w:p>
        </w:tc>
        <w:tc>
          <w:tcPr>
            <w:tcW w:w="1530" w:type="dxa"/>
            <w:tcBorders>
              <w:top w:val="single" w:sz="4" w:space="0" w:color="auto"/>
              <w:left w:val="single" w:sz="4" w:space="0" w:color="auto"/>
              <w:bottom w:val="single" w:sz="4" w:space="0" w:color="auto"/>
              <w:right w:val="single" w:sz="4" w:space="0" w:color="auto"/>
            </w:tcBorders>
            <w:vAlign w:val="center"/>
          </w:tcPr>
          <w:p w:rsidR="003851B2" w:rsidRDefault="003851B2" w:rsidP="00381237">
            <w:pPr>
              <w:jc w:val="center"/>
              <w:rPr>
                <w:rFonts w:ascii="Arial" w:hAnsi="Arial" w:cs="Arial"/>
                <w:sz w:val="20"/>
                <w:szCs w:val="24"/>
              </w:rPr>
            </w:pPr>
          </w:p>
        </w:tc>
      </w:tr>
    </w:tbl>
    <w:p w:rsidR="003851B2" w:rsidRPr="005314D0" w:rsidRDefault="003851B2" w:rsidP="003851B2">
      <w:pPr>
        <w:jc w:val="center"/>
      </w:pPr>
    </w:p>
    <w:p w:rsidR="003851B2" w:rsidRDefault="003851B2" w:rsidP="003851B2"/>
    <w:p w:rsidR="003851B2" w:rsidRDefault="003851B2" w:rsidP="003851B2">
      <w:pPr>
        <w:rPr>
          <w:rFonts w:ascii="Calibri" w:hAnsi="Calibri"/>
          <w:b/>
        </w:rPr>
      </w:pPr>
    </w:p>
    <w:p w:rsidR="003851B2" w:rsidRDefault="003851B2" w:rsidP="003851B2">
      <w:pPr>
        <w:rPr>
          <w:rFonts w:ascii="Calibri" w:hAnsi="Calibri"/>
          <w:b/>
        </w:rPr>
      </w:pPr>
    </w:p>
    <w:p w:rsidR="003851B2" w:rsidRDefault="003851B2" w:rsidP="003851B2">
      <w:pPr>
        <w:rPr>
          <w:rFonts w:ascii="Calibri" w:hAnsi="Calibri"/>
          <w:b/>
        </w:rPr>
      </w:pPr>
    </w:p>
    <w:p w:rsidR="003851B2" w:rsidRDefault="003851B2" w:rsidP="003851B2">
      <w:pPr>
        <w:rPr>
          <w:rFonts w:ascii="Calibri" w:hAnsi="Calibri"/>
          <w:b/>
        </w:rPr>
      </w:pPr>
    </w:p>
    <w:p w:rsidR="003851B2" w:rsidRDefault="003851B2" w:rsidP="003851B2">
      <w:pPr>
        <w:rPr>
          <w:rFonts w:ascii="Calibri" w:hAnsi="Calibri"/>
          <w:b/>
        </w:rPr>
      </w:pPr>
    </w:p>
    <w:p w:rsidR="003851B2" w:rsidRDefault="003851B2" w:rsidP="003851B2">
      <w:pPr>
        <w:rPr>
          <w:rFonts w:ascii="Calibri" w:hAnsi="Calibri"/>
          <w:b/>
        </w:rPr>
      </w:pPr>
    </w:p>
    <w:p w:rsidR="003851B2" w:rsidRDefault="003851B2" w:rsidP="003851B2">
      <w:pPr>
        <w:rPr>
          <w:rFonts w:ascii="Calibri" w:hAnsi="Calibri"/>
          <w:b/>
        </w:rPr>
      </w:pPr>
    </w:p>
    <w:p w:rsidR="003851B2" w:rsidRPr="008E1512" w:rsidRDefault="003851B2" w:rsidP="003851B2">
      <w:pPr>
        <w:rPr>
          <w:rFonts w:asciiTheme="minorHAnsi" w:hAnsiTheme="minorHAnsi"/>
        </w:rPr>
      </w:pPr>
      <w:r>
        <w:rPr>
          <w:rFonts w:ascii="Calibri" w:hAnsi="Calibri"/>
          <w:b/>
        </w:rPr>
        <w:t>Clay Elementary School</w:t>
      </w:r>
    </w:p>
    <w:p w:rsidR="003851B2" w:rsidRDefault="003851B2" w:rsidP="003851B2">
      <w:pPr>
        <w:spacing w:line="240" w:lineRule="auto"/>
        <w:rPr>
          <w:rFonts w:ascii="Calibri" w:hAnsi="Calibri"/>
          <w:b/>
        </w:rPr>
      </w:pPr>
      <w:r>
        <w:rPr>
          <w:rFonts w:ascii="Calibri" w:hAnsi="Calibri"/>
          <w:b/>
        </w:rPr>
        <w:t>Parent, Teacher, Administrator Referral for School Counseling Services</w:t>
      </w:r>
    </w:p>
    <w:p w:rsidR="003851B2" w:rsidRDefault="003851B2" w:rsidP="003851B2">
      <w:pPr>
        <w:spacing w:line="240" w:lineRule="auto"/>
        <w:jc w:val="both"/>
        <w:rPr>
          <w:rFonts w:ascii="Calibri" w:hAnsi="Calibri"/>
        </w:rPr>
      </w:pPr>
    </w:p>
    <w:p w:rsidR="003851B2" w:rsidRDefault="003851B2" w:rsidP="003851B2">
      <w:pPr>
        <w:spacing w:line="240" w:lineRule="auto"/>
        <w:rPr>
          <w:rFonts w:ascii="Calibri" w:hAnsi="Calibri"/>
        </w:rPr>
      </w:pPr>
      <w:r>
        <w:rPr>
          <w:rFonts w:ascii="Calibri" w:hAnsi="Calibri"/>
        </w:rPr>
        <w:t>Referral Source: __________________________</w:t>
      </w:r>
      <w:r>
        <w:rPr>
          <w:rFonts w:ascii="Calibri" w:hAnsi="Calibri"/>
        </w:rPr>
        <w:tab/>
        <w:t>Relationship to Student: _______________</w:t>
      </w:r>
    </w:p>
    <w:p w:rsidR="003851B2" w:rsidRDefault="003851B2" w:rsidP="003851B2">
      <w:pPr>
        <w:spacing w:line="240" w:lineRule="auto"/>
        <w:rPr>
          <w:rFonts w:ascii="Calibri" w:hAnsi="Calibri"/>
        </w:rPr>
      </w:pPr>
    </w:p>
    <w:p w:rsidR="003851B2" w:rsidRDefault="003851B2" w:rsidP="003851B2">
      <w:pPr>
        <w:spacing w:line="240" w:lineRule="auto"/>
        <w:rPr>
          <w:rFonts w:ascii="Calibri" w:hAnsi="Calibri"/>
        </w:rPr>
      </w:pPr>
      <w:r>
        <w:rPr>
          <w:rFonts w:ascii="Calibri" w:hAnsi="Calibri"/>
        </w:rPr>
        <w:t>Student Name: ___________________________</w:t>
      </w:r>
      <w:r>
        <w:rPr>
          <w:rFonts w:ascii="Calibri" w:hAnsi="Calibri"/>
        </w:rPr>
        <w:tab/>
        <w:t>Grade: _____________</w:t>
      </w:r>
    </w:p>
    <w:p w:rsidR="003851B2" w:rsidRDefault="003851B2" w:rsidP="003851B2">
      <w:pPr>
        <w:tabs>
          <w:tab w:val="left" w:pos="6835"/>
        </w:tabs>
        <w:spacing w:line="240" w:lineRule="auto"/>
        <w:rPr>
          <w:rFonts w:ascii="Calibri" w:hAnsi="Calibri"/>
        </w:rPr>
      </w:pPr>
      <w:r>
        <w:rPr>
          <w:rFonts w:ascii="Calibri" w:hAnsi="Calibri"/>
        </w:rPr>
        <w:tab/>
      </w:r>
    </w:p>
    <w:p w:rsidR="003851B2" w:rsidRDefault="003851B2" w:rsidP="003851B2">
      <w:pPr>
        <w:jc w:val="both"/>
        <w:rPr>
          <w:rFonts w:ascii="Calibri" w:hAnsi="Calibri"/>
        </w:rPr>
      </w:pPr>
      <w:r>
        <w:rPr>
          <w:rFonts w:ascii="Calibri" w:hAnsi="Calibri"/>
        </w:rPr>
        <w:t xml:space="preserve">Reason(s) for Referral:  Academic _____ </w:t>
      </w:r>
      <w:proofErr w:type="gramStart"/>
      <w:r>
        <w:rPr>
          <w:rFonts w:ascii="Calibri" w:hAnsi="Calibri"/>
        </w:rPr>
        <w:t>Behavior  _</w:t>
      </w:r>
      <w:proofErr w:type="gramEnd"/>
      <w:r>
        <w:rPr>
          <w:rFonts w:ascii="Calibri" w:hAnsi="Calibri"/>
        </w:rPr>
        <w:t xml:space="preserve">____  Social _____ Personal _____  </w:t>
      </w:r>
    </w:p>
    <w:p w:rsidR="003851B2" w:rsidRDefault="003851B2" w:rsidP="003851B2">
      <w:pPr>
        <w:rPr>
          <w:rFonts w:ascii="Calibri" w:hAnsi="Calibri"/>
        </w:rPr>
      </w:pPr>
      <w:r>
        <w:rPr>
          <w:rFonts w:ascii="Calibri" w:hAnsi="Calibri"/>
        </w:rPr>
        <w:lastRenderedPageBreak/>
        <w:t>Please describe circumstances/concern: __________________________________________________</w:t>
      </w:r>
    </w:p>
    <w:p w:rsidR="003851B2" w:rsidRDefault="003851B2" w:rsidP="003851B2">
      <w:pPr>
        <w:rPr>
          <w:rFonts w:ascii="Calibri" w:hAnsi="Calibri"/>
        </w:rPr>
      </w:pPr>
      <w:r>
        <w:rPr>
          <w:rFonts w:ascii="Calibri" w:hAnsi="Calibri"/>
        </w:rPr>
        <w:t>___________________________________________________________________________________</w:t>
      </w:r>
    </w:p>
    <w:p w:rsidR="003851B2" w:rsidRDefault="003851B2" w:rsidP="003851B2">
      <w:pPr>
        <w:jc w:val="both"/>
        <w:rPr>
          <w:rFonts w:ascii="Calibri" w:hAnsi="Calibri"/>
        </w:rPr>
      </w:pPr>
      <w:r>
        <w:rPr>
          <w:rFonts w:ascii="Calibri" w:hAnsi="Calibri"/>
        </w:rPr>
        <w:t>What strategies have been taken to date to mediate concern: _______________________________</w:t>
      </w:r>
      <w:proofErr w:type="gramStart"/>
      <w:r>
        <w:rPr>
          <w:rFonts w:ascii="Calibri" w:hAnsi="Calibri"/>
        </w:rPr>
        <w:t>_</w:t>
      </w:r>
      <w:proofErr w:type="gramEnd"/>
    </w:p>
    <w:p w:rsidR="003851B2" w:rsidRDefault="003851B2" w:rsidP="003851B2">
      <w:pPr>
        <w:rPr>
          <w:rFonts w:ascii="Calibri" w:hAnsi="Calibri"/>
        </w:rPr>
      </w:pPr>
      <w:r>
        <w:rPr>
          <w:rFonts w:ascii="Calibri" w:hAnsi="Calibri"/>
        </w:rPr>
        <w:t>__________________________________________________________________________________</w:t>
      </w:r>
    </w:p>
    <w:p w:rsidR="003851B2" w:rsidRDefault="003851B2" w:rsidP="003851B2">
      <w:pPr>
        <w:rPr>
          <w:rFonts w:ascii="Calibri" w:hAnsi="Calibri"/>
        </w:rPr>
      </w:pPr>
      <w:r>
        <w:rPr>
          <w:rFonts w:ascii="Calibri" w:hAnsi="Calibri"/>
        </w:rPr>
        <w:t>__________________________________________________________________________________</w:t>
      </w:r>
    </w:p>
    <w:p w:rsidR="003851B2" w:rsidRDefault="003851B2" w:rsidP="003851B2">
      <w:pPr>
        <w:rPr>
          <w:rFonts w:ascii="Calibri" w:hAnsi="Calibri"/>
        </w:rPr>
      </w:pPr>
      <w:r>
        <w:rPr>
          <w:rFonts w:ascii="Calibri" w:hAnsi="Calibri"/>
        </w:rPr>
        <w:t>How might the concern noted be impacting the student academically, personally, and/or socially: _________________________________________________________________________________</w:t>
      </w:r>
      <w:proofErr w:type="gramStart"/>
      <w:r>
        <w:rPr>
          <w:rFonts w:ascii="Calibri" w:hAnsi="Calibri"/>
        </w:rPr>
        <w:t>_</w:t>
      </w:r>
      <w:proofErr w:type="gramEnd"/>
    </w:p>
    <w:p w:rsidR="003851B2" w:rsidRDefault="003851B2" w:rsidP="003851B2">
      <w:pPr>
        <w:rPr>
          <w:rFonts w:ascii="Calibri" w:hAnsi="Calibri"/>
        </w:rPr>
      </w:pPr>
      <w:r>
        <w:rPr>
          <w:rFonts w:ascii="Calibri" w:hAnsi="Calibri"/>
        </w:rPr>
        <w:t>Please explain any external factors that you feel the counselor needs to know: __________________</w:t>
      </w:r>
    </w:p>
    <w:p w:rsidR="003851B2" w:rsidRDefault="003851B2" w:rsidP="003851B2">
      <w:pPr>
        <w:rPr>
          <w:rFonts w:ascii="Calibri" w:hAnsi="Calibri"/>
        </w:rPr>
      </w:pPr>
      <w:r>
        <w:rPr>
          <w:rFonts w:ascii="Calibri" w:hAnsi="Calibri"/>
        </w:rPr>
        <w:t>__________________________________________________________________________________</w:t>
      </w:r>
    </w:p>
    <w:p w:rsidR="003851B2" w:rsidRDefault="003851B2" w:rsidP="003851B2">
      <w:pPr>
        <w:rPr>
          <w:rFonts w:ascii="Calibri" w:hAnsi="Calibri"/>
        </w:rPr>
      </w:pPr>
      <w:r>
        <w:rPr>
          <w:rFonts w:ascii="Calibri" w:hAnsi="Calibri"/>
        </w:rPr>
        <w:t>___________________________________________________________________________________</w:t>
      </w:r>
    </w:p>
    <w:p w:rsidR="003851B2" w:rsidRDefault="003851B2" w:rsidP="003851B2">
      <w:pPr>
        <w:spacing w:line="240" w:lineRule="auto"/>
        <w:rPr>
          <w:rFonts w:ascii="Calibri" w:hAnsi="Calibri"/>
        </w:rPr>
      </w:pPr>
      <w:r>
        <w:rPr>
          <w:rFonts w:ascii="Calibri" w:hAnsi="Calibri"/>
        </w:rPr>
        <w:t xml:space="preserve">Has the parent been informed of your concerns?   _____ </w:t>
      </w:r>
      <w:proofErr w:type="gramStart"/>
      <w:r>
        <w:rPr>
          <w:rFonts w:ascii="Calibri" w:hAnsi="Calibri"/>
        </w:rPr>
        <w:t>Yes  _</w:t>
      </w:r>
      <w:proofErr w:type="gramEnd"/>
      <w:r>
        <w:rPr>
          <w:rFonts w:ascii="Calibri" w:hAnsi="Calibri"/>
        </w:rPr>
        <w:t>___  No</w:t>
      </w:r>
    </w:p>
    <w:p w:rsidR="003851B2" w:rsidRDefault="003851B2" w:rsidP="003851B2">
      <w:pPr>
        <w:spacing w:line="240" w:lineRule="auto"/>
        <w:rPr>
          <w:rFonts w:ascii="Calibri" w:hAnsi="Calibri"/>
        </w:rPr>
      </w:pPr>
    </w:p>
    <w:p w:rsidR="003851B2" w:rsidRDefault="003851B2" w:rsidP="003851B2">
      <w:pPr>
        <w:spacing w:line="240" w:lineRule="auto"/>
        <w:rPr>
          <w:rFonts w:ascii="Calibri" w:hAnsi="Calibri"/>
        </w:rPr>
      </w:pPr>
      <w:r>
        <w:rPr>
          <w:rFonts w:ascii="Calibri" w:hAnsi="Calibri"/>
        </w:rPr>
        <w:t xml:space="preserve">If not, please explain: _____________________________________________________________ </w:t>
      </w:r>
    </w:p>
    <w:p w:rsidR="003851B2" w:rsidRDefault="003851B2" w:rsidP="003851B2">
      <w:pPr>
        <w:spacing w:line="240" w:lineRule="auto"/>
        <w:rPr>
          <w:rFonts w:ascii="Calibri" w:hAnsi="Calibri"/>
          <w:b/>
        </w:rPr>
      </w:pPr>
    </w:p>
    <w:p w:rsidR="003851B2" w:rsidRDefault="003851B2" w:rsidP="003851B2">
      <w:pPr>
        <w:spacing w:line="240" w:lineRule="auto"/>
        <w:rPr>
          <w:rFonts w:ascii="Calibri" w:hAnsi="Calibri"/>
        </w:rPr>
      </w:pPr>
      <w:r>
        <w:rPr>
          <w:rFonts w:ascii="Calibri" w:hAnsi="Calibri"/>
        </w:rPr>
        <w:t xml:space="preserve">Has the parent been informed of this referral to school counseling services?  ___ </w:t>
      </w:r>
      <w:proofErr w:type="gramStart"/>
      <w:r>
        <w:rPr>
          <w:rFonts w:ascii="Calibri" w:hAnsi="Calibri"/>
        </w:rPr>
        <w:t>Yes  _</w:t>
      </w:r>
      <w:proofErr w:type="gramEnd"/>
      <w:r>
        <w:rPr>
          <w:rFonts w:ascii="Calibri" w:hAnsi="Calibri"/>
        </w:rPr>
        <w:t>___  No</w:t>
      </w:r>
    </w:p>
    <w:p w:rsidR="003851B2" w:rsidRDefault="003851B2" w:rsidP="003851B2">
      <w:pPr>
        <w:spacing w:line="240" w:lineRule="auto"/>
        <w:rPr>
          <w:rFonts w:ascii="Calibri" w:hAnsi="Calibri"/>
        </w:rPr>
      </w:pPr>
    </w:p>
    <w:p w:rsidR="003851B2" w:rsidRDefault="003851B2" w:rsidP="003851B2">
      <w:pPr>
        <w:spacing w:line="240" w:lineRule="auto"/>
      </w:pPr>
      <w:r>
        <w:rPr>
          <w:rFonts w:ascii="Calibri" w:hAnsi="Calibri"/>
        </w:rPr>
        <w:t>If not, please explain: _____________________________________________________________</w:t>
      </w:r>
    </w:p>
    <w:p w:rsidR="003851B2" w:rsidRDefault="003851B2" w:rsidP="003851B2">
      <w:pPr>
        <w:widowControl w:val="0"/>
        <w:autoSpaceDE w:val="0"/>
        <w:autoSpaceDN w:val="0"/>
        <w:adjustRightInd w:val="0"/>
        <w:spacing w:line="240" w:lineRule="atLeast"/>
        <w:jc w:val="center"/>
      </w:pPr>
    </w:p>
    <w:p w:rsidR="003851B2" w:rsidRDefault="003851B2" w:rsidP="003851B2">
      <w:pPr>
        <w:widowControl w:val="0"/>
        <w:autoSpaceDE w:val="0"/>
        <w:autoSpaceDN w:val="0"/>
        <w:adjustRightInd w:val="0"/>
        <w:spacing w:line="240" w:lineRule="atLeast"/>
        <w:jc w:val="center"/>
      </w:pPr>
      <w:r>
        <w:lastRenderedPageBreak/>
        <w:t>(Form provided by Dr.</w:t>
      </w:r>
      <w:r w:rsidRPr="00027C9F">
        <w:t xml:space="preserve"> Amanda </w:t>
      </w:r>
      <w:proofErr w:type="spellStart"/>
      <w:r w:rsidRPr="00027C9F">
        <w:t>Rockinson-Szapkiw</w:t>
      </w:r>
      <w:proofErr w:type="spellEnd"/>
      <w:r>
        <w:t>, Liberty University)</w:t>
      </w:r>
    </w:p>
    <w:p w:rsidR="003851B2" w:rsidRDefault="003851B2" w:rsidP="003851B2">
      <w:pPr>
        <w:widowControl w:val="0"/>
        <w:autoSpaceDE w:val="0"/>
        <w:autoSpaceDN w:val="0"/>
        <w:adjustRightInd w:val="0"/>
        <w:spacing w:line="240" w:lineRule="atLeast"/>
        <w:jc w:val="center"/>
      </w:pPr>
      <w:proofErr w:type="gramStart"/>
      <w:r>
        <w:t>Screening Questionnaire for “Share Bears” (To be given at end of classroom lesson).</w:t>
      </w:r>
      <w:proofErr w:type="gramEnd"/>
      <w:r>
        <w:t xml:space="preserve"> Teacher will read questions, Kindergarten students will color in the </w:t>
      </w:r>
      <w:proofErr w:type="spellStart"/>
      <w:r>
        <w:t>frowney</w:t>
      </w:r>
      <w:proofErr w:type="spellEnd"/>
      <w:r>
        <w:t xml:space="preserve"> face if they have this issue</w:t>
      </w:r>
    </w:p>
    <w:p w:rsidR="003851B2" w:rsidRDefault="003851B2" w:rsidP="003851B2">
      <w:pPr>
        <w:jc w:val="center"/>
      </w:pPr>
    </w:p>
    <w:p w:rsidR="003851B2" w:rsidRDefault="003851B2" w:rsidP="003851B2">
      <w:pPr>
        <w:pStyle w:val="Title"/>
      </w:pPr>
      <w:r>
        <w:t>1.3 Clay Elementary</w:t>
      </w:r>
    </w:p>
    <w:p w:rsidR="003851B2" w:rsidRDefault="003851B2" w:rsidP="003851B2">
      <w:pPr>
        <w:jc w:val="center"/>
        <w:rPr>
          <w:rFonts w:ascii="Arial" w:hAnsi="Arial" w:cs="Arial"/>
          <w:b/>
          <w:bCs/>
        </w:rPr>
      </w:pPr>
      <w:r>
        <w:rPr>
          <w:rFonts w:ascii="Arial" w:hAnsi="Arial" w:cs="Arial"/>
          <w:b/>
          <w:bCs/>
        </w:rPr>
        <w:t xml:space="preserve">LOCAL COUNSELING NEEDS </w:t>
      </w:r>
      <w:r>
        <w:rPr>
          <w:rFonts w:ascii="Arial" w:hAnsi="Arial" w:cs="Arial"/>
          <w:b/>
          <w:bCs/>
        </w:rPr>
        <w:sym w:font="Wingdings 2" w:char="F097"/>
      </w:r>
      <w:r>
        <w:rPr>
          <w:rFonts w:ascii="Arial" w:hAnsi="Arial" w:cs="Arial"/>
          <w:b/>
          <w:bCs/>
        </w:rPr>
        <w:t xml:space="preserve"> </w:t>
      </w:r>
      <w:r>
        <w:rPr>
          <w:rFonts w:ascii="Arial" w:hAnsi="Arial" w:cs="Arial"/>
          <w:b/>
          <w:bCs/>
          <w:u w:val="single"/>
        </w:rPr>
        <w:t>ELEMENTARY STUDENT</w:t>
      </w:r>
      <w:r>
        <w:rPr>
          <w:rFonts w:ascii="Arial" w:hAnsi="Arial" w:cs="Arial"/>
          <w:b/>
          <w:bCs/>
        </w:rPr>
        <w:t xml:space="preserve"> SURVEY</w:t>
      </w:r>
    </w:p>
    <w:p w:rsidR="003851B2" w:rsidRDefault="003851B2" w:rsidP="003851B2">
      <w:pPr>
        <w:jc w:val="center"/>
        <w:rPr>
          <w:rFonts w:ascii="Arial" w:hAnsi="Arial" w:cs="Arial"/>
          <w:b/>
          <w:bCs/>
        </w:rPr>
      </w:pPr>
    </w:p>
    <w:p w:rsidR="003851B2" w:rsidRDefault="003851B2" w:rsidP="003851B2">
      <w:pPr>
        <w:rPr>
          <w:rFonts w:ascii="Arial" w:hAnsi="Arial" w:cs="Arial"/>
          <w:b/>
          <w:bCs/>
        </w:rPr>
      </w:pPr>
    </w:p>
    <w:p w:rsidR="003851B2" w:rsidRDefault="003851B2" w:rsidP="003851B2">
      <w:pPr>
        <w:rPr>
          <w:rFonts w:ascii="Arial" w:hAnsi="Arial" w:cs="Arial"/>
          <w:b/>
          <w:bCs/>
        </w:rPr>
      </w:pPr>
      <w:r>
        <w:rPr>
          <w:rFonts w:ascii="Arial" w:hAnsi="Arial" w:cs="Arial"/>
          <w:b/>
          <w:bCs/>
        </w:rPr>
        <w:t xml:space="preserve">                 I am worried about:  </w:t>
      </w:r>
    </w:p>
    <w:p w:rsidR="003851B2" w:rsidRDefault="003851B2" w:rsidP="003851B2">
      <w:pPr>
        <w:rPr>
          <w:rFonts w:ascii="Arial" w:hAnsi="Arial" w:cs="Arial"/>
        </w:rPr>
      </w:pPr>
    </w:p>
    <w:tbl>
      <w:tblPr>
        <w:tblW w:w="0" w:type="auto"/>
        <w:tblInd w:w="1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6786"/>
        <w:gridCol w:w="824"/>
      </w:tblGrid>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t>1</w:t>
            </w: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r>
              <w:rPr>
                <w:rFonts w:ascii="Arial" w:hAnsi="Arial" w:cs="Arial"/>
              </w:rPr>
              <w:t>Getting in fights</w:t>
            </w:r>
            <w:r>
              <w:rPr>
                <w:rFonts w:ascii="Arial" w:hAnsi="Arial" w:cs="Arial"/>
              </w:rPr>
              <w:tab/>
            </w:r>
            <w:r>
              <w:rPr>
                <w:rFonts w:ascii="Arial" w:hAnsi="Arial" w:cs="Arial"/>
              </w:rPr>
              <w:tab/>
            </w:r>
            <w:r>
              <w:rPr>
                <w:rFonts w:ascii="Arial" w:hAnsi="Arial" w:cs="Arial"/>
              </w:rPr>
              <w:tab/>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t>2</w:t>
            </w: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r>
              <w:rPr>
                <w:rFonts w:ascii="Arial" w:hAnsi="Arial" w:cs="Arial"/>
              </w:rPr>
              <w:t>Getting help when I have a problem at school</w:t>
            </w:r>
            <w:r>
              <w:rPr>
                <w:rFonts w:ascii="Arial" w:hAnsi="Arial" w:cs="Arial"/>
              </w:rPr>
              <w:tab/>
            </w:r>
            <w:r>
              <w:rPr>
                <w:rFonts w:ascii="Arial" w:hAnsi="Arial" w:cs="Arial"/>
              </w:rPr>
              <w:tab/>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t>3</w:t>
            </w: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r>
              <w:rPr>
                <w:rFonts w:ascii="Arial" w:hAnsi="Arial" w:cs="Arial"/>
              </w:rPr>
              <w:t>Taking turns on the playground (swings, balls, slides)</w:t>
            </w:r>
            <w:r>
              <w:rPr>
                <w:rFonts w:ascii="Arial" w:hAnsi="Arial" w:cs="Arial"/>
              </w:rPr>
              <w:tab/>
            </w:r>
            <w:r>
              <w:rPr>
                <w:rFonts w:ascii="Arial" w:hAnsi="Arial" w:cs="Arial"/>
              </w:rPr>
              <w:tab/>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t>4</w:t>
            </w: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r>
              <w:rPr>
                <w:rFonts w:ascii="Arial" w:hAnsi="Arial" w:cs="Arial"/>
              </w:rPr>
              <w:t>Knowing what to do when I get mad</w:t>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lastRenderedPageBreak/>
              <w:t>5</w:t>
            </w: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r>
              <w:rPr>
                <w:rFonts w:ascii="Arial" w:hAnsi="Arial" w:cs="Arial"/>
              </w:rPr>
              <w:t>Letting others play with my toys</w:t>
            </w:r>
            <w:r>
              <w:rPr>
                <w:rFonts w:ascii="Arial" w:hAnsi="Arial" w:cs="Arial"/>
              </w:rPr>
              <w:tab/>
            </w:r>
            <w:r>
              <w:rPr>
                <w:rFonts w:ascii="Arial" w:hAnsi="Arial" w:cs="Arial"/>
              </w:rPr>
              <w:tab/>
            </w:r>
            <w:r>
              <w:rPr>
                <w:rFonts w:ascii="Arial" w:hAnsi="Arial" w:cs="Arial"/>
              </w:rPr>
              <w:tab/>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Pr="00E41A4C" w:rsidRDefault="003851B2" w:rsidP="00381237">
            <w:pPr>
              <w:rPr>
                <w:rFonts w:ascii="Arial" w:hAnsi="Arial" w:cs="Arial"/>
                <w:sz w:val="22"/>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c>
          <w:tcPr>
            <w:tcW w:w="8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678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bl>
    <w:p w:rsidR="003851B2" w:rsidRDefault="003851B2" w:rsidP="003851B2">
      <w:pPr>
        <w:jc w:val="center"/>
      </w:pPr>
      <w:r>
        <w:br/>
      </w:r>
      <w:r>
        <w:br/>
      </w:r>
    </w:p>
    <w:p w:rsidR="003851B2" w:rsidRDefault="003851B2" w:rsidP="003851B2">
      <w:r>
        <w:br w:type="page"/>
      </w:r>
    </w:p>
    <w:p w:rsidR="003851B2" w:rsidRDefault="003851B2" w:rsidP="003851B2">
      <w:pPr>
        <w:jc w:val="center"/>
      </w:pPr>
      <w:r>
        <w:lastRenderedPageBreak/>
        <w:t>Session 1 Pre-Post Assessment</w:t>
      </w:r>
    </w:p>
    <w:p w:rsidR="003851B2" w:rsidRDefault="003851B2" w:rsidP="003851B2">
      <w:pPr>
        <w:jc w:val="center"/>
      </w:pPr>
      <w:proofErr w:type="gramStart"/>
      <w:r>
        <w:t>Session 1 Pre-Post Assessment for “Share Bears”.</w:t>
      </w:r>
      <w:proofErr w:type="gramEnd"/>
      <w:r>
        <w:t xml:space="preserve"> Teacher will read questions, Kindergarten students will color in the </w:t>
      </w:r>
      <w:proofErr w:type="spellStart"/>
      <w:r>
        <w:t>frowney</w:t>
      </w:r>
      <w:proofErr w:type="spellEnd"/>
      <w:r>
        <w:t xml:space="preserve"> face if they have this issue</w:t>
      </w:r>
    </w:p>
    <w:p w:rsidR="003851B2" w:rsidRDefault="003851B2" w:rsidP="003851B2">
      <w:pPr>
        <w:jc w:val="center"/>
      </w:pPr>
    </w:p>
    <w:p w:rsidR="003851B2" w:rsidRDefault="003851B2" w:rsidP="003851B2">
      <w:pPr>
        <w:pStyle w:val="Title"/>
      </w:pPr>
      <w:r>
        <w:t>1.4 Clay Elementary</w:t>
      </w:r>
    </w:p>
    <w:p w:rsidR="003851B2" w:rsidRDefault="003851B2" w:rsidP="003851B2">
      <w:pPr>
        <w:jc w:val="center"/>
        <w:rPr>
          <w:rFonts w:ascii="Arial" w:hAnsi="Arial" w:cs="Arial"/>
          <w:b/>
          <w:bCs/>
        </w:rPr>
      </w:pPr>
    </w:p>
    <w:p w:rsidR="003851B2" w:rsidRDefault="003851B2" w:rsidP="003851B2">
      <w:pPr>
        <w:rPr>
          <w:rFonts w:ascii="Arial" w:hAnsi="Arial" w:cs="Arial"/>
          <w:b/>
          <w:bCs/>
        </w:rPr>
      </w:pPr>
    </w:p>
    <w:p w:rsidR="003851B2" w:rsidRDefault="003851B2" w:rsidP="003851B2">
      <w:pPr>
        <w:rPr>
          <w:rFonts w:ascii="Arial" w:hAnsi="Arial" w:cs="Arial"/>
          <w:b/>
          <w:bCs/>
        </w:rPr>
      </w:pPr>
      <w:r>
        <w:rPr>
          <w:rFonts w:ascii="Arial" w:hAnsi="Arial" w:cs="Arial"/>
          <w:b/>
          <w:bCs/>
        </w:rPr>
        <w:t xml:space="preserve">                 I am worried about:  </w:t>
      </w:r>
    </w:p>
    <w:p w:rsidR="003851B2" w:rsidRDefault="003851B2" w:rsidP="003851B2">
      <w:pPr>
        <w:rPr>
          <w:rFonts w:ascii="Arial" w:hAnsi="Arial" w:cs="Arial"/>
        </w:rPr>
      </w:pPr>
    </w:p>
    <w:tbl>
      <w:tblPr>
        <w:tblW w:w="96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7396"/>
        <w:gridCol w:w="955"/>
      </w:tblGrid>
      <w:tr w:rsidR="003851B2" w:rsidTr="00381237">
        <w:trPr>
          <w:trHeight w:val="1699"/>
        </w:trPr>
        <w:tc>
          <w:tcPr>
            <w:tcW w:w="1343"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t>1</w:t>
            </w:r>
          </w:p>
        </w:tc>
        <w:tc>
          <w:tcPr>
            <w:tcW w:w="7396" w:type="dxa"/>
            <w:tcBorders>
              <w:top w:val="single" w:sz="4" w:space="0" w:color="auto"/>
              <w:left w:val="single" w:sz="4" w:space="0" w:color="auto"/>
              <w:bottom w:val="single" w:sz="4" w:space="0" w:color="auto"/>
              <w:right w:val="single" w:sz="4" w:space="0" w:color="auto"/>
            </w:tcBorders>
            <w:vAlign w:val="center"/>
            <w:hideMark/>
          </w:tcPr>
          <w:p w:rsidR="003851B2" w:rsidRPr="004272A5" w:rsidRDefault="003851B2" w:rsidP="00381237">
            <w:pPr>
              <w:rPr>
                <w:rFonts w:ascii="Arial" w:hAnsi="Arial" w:cs="Arial"/>
                <w:sz w:val="32"/>
                <w:szCs w:val="32"/>
              </w:rPr>
            </w:pPr>
            <w:r w:rsidRPr="004272A5">
              <w:rPr>
                <w:rFonts w:ascii="Arial" w:hAnsi="Arial" w:cs="Arial"/>
                <w:sz w:val="32"/>
                <w:szCs w:val="32"/>
              </w:rPr>
              <w:t>Solving problems with my friends</w:t>
            </w:r>
            <w:r w:rsidRPr="004272A5">
              <w:rPr>
                <w:rFonts w:ascii="Arial" w:hAnsi="Arial" w:cs="Arial"/>
                <w:sz w:val="32"/>
                <w:szCs w:val="32"/>
              </w:rPr>
              <w:tab/>
            </w:r>
            <w:r w:rsidRPr="004272A5">
              <w:rPr>
                <w:rFonts w:ascii="Arial" w:hAnsi="Arial" w:cs="Arial"/>
                <w:sz w:val="32"/>
                <w:szCs w:val="32"/>
              </w:rPr>
              <w:tab/>
            </w:r>
            <w:r w:rsidRPr="004272A5">
              <w:rPr>
                <w:rFonts w:ascii="Arial" w:hAnsi="Arial" w:cs="Arial"/>
                <w:sz w:val="32"/>
                <w:szCs w:val="32"/>
              </w:rPr>
              <w:tab/>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rPr>
          <w:trHeight w:val="1726"/>
        </w:trPr>
        <w:tc>
          <w:tcPr>
            <w:tcW w:w="1343"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t>2</w:t>
            </w:r>
          </w:p>
        </w:tc>
        <w:tc>
          <w:tcPr>
            <w:tcW w:w="7396" w:type="dxa"/>
            <w:tcBorders>
              <w:top w:val="single" w:sz="4" w:space="0" w:color="auto"/>
              <w:left w:val="single" w:sz="4" w:space="0" w:color="auto"/>
              <w:bottom w:val="single" w:sz="4" w:space="0" w:color="auto"/>
              <w:right w:val="single" w:sz="4" w:space="0" w:color="auto"/>
            </w:tcBorders>
            <w:vAlign w:val="center"/>
            <w:hideMark/>
          </w:tcPr>
          <w:p w:rsidR="003851B2" w:rsidRPr="004272A5" w:rsidRDefault="003851B2" w:rsidP="00381237">
            <w:pPr>
              <w:rPr>
                <w:rFonts w:ascii="Arial" w:hAnsi="Arial" w:cs="Arial"/>
                <w:sz w:val="32"/>
                <w:szCs w:val="32"/>
              </w:rPr>
            </w:pPr>
            <w:r w:rsidRPr="004272A5">
              <w:rPr>
                <w:rFonts w:ascii="Arial" w:hAnsi="Arial" w:cs="Arial"/>
                <w:sz w:val="32"/>
                <w:szCs w:val="32"/>
              </w:rPr>
              <w:t>Sharing what I know with others</w:t>
            </w:r>
            <w:r w:rsidRPr="004272A5">
              <w:rPr>
                <w:rFonts w:ascii="Arial" w:hAnsi="Arial" w:cs="Arial"/>
                <w:sz w:val="32"/>
                <w:szCs w:val="32"/>
              </w:rPr>
              <w:tab/>
            </w:r>
            <w:r w:rsidRPr="004272A5">
              <w:rPr>
                <w:rFonts w:ascii="Arial" w:hAnsi="Arial" w:cs="Arial"/>
                <w:sz w:val="32"/>
                <w:szCs w:val="32"/>
              </w:rPr>
              <w:tab/>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rPr>
          <w:trHeight w:val="1699"/>
        </w:trPr>
        <w:tc>
          <w:tcPr>
            <w:tcW w:w="1343"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t>3</w:t>
            </w:r>
          </w:p>
        </w:tc>
        <w:tc>
          <w:tcPr>
            <w:tcW w:w="7396" w:type="dxa"/>
            <w:tcBorders>
              <w:top w:val="single" w:sz="4" w:space="0" w:color="auto"/>
              <w:left w:val="single" w:sz="4" w:space="0" w:color="auto"/>
              <w:bottom w:val="single" w:sz="4" w:space="0" w:color="auto"/>
              <w:right w:val="single" w:sz="4" w:space="0" w:color="auto"/>
            </w:tcBorders>
            <w:vAlign w:val="center"/>
            <w:hideMark/>
          </w:tcPr>
          <w:p w:rsidR="003851B2" w:rsidRPr="004272A5" w:rsidRDefault="003851B2" w:rsidP="00381237">
            <w:pPr>
              <w:rPr>
                <w:rFonts w:ascii="Arial" w:hAnsi="Arial" w:cs="Arial"/>
                <w:sz w:val="32"/>
                <w:szCs w:val="32"/>
              </w:rPr>
            </w:pPr>
            <w:r w:rsidRPr="004272A5">
              <w:rPr>
                <w:rFonts w:ascii="Arial" w:hAnsi="Arial" w:cs="Arial"/>
                <w:sz w:val="32"/>
                <w:szCs w:val="32"/>
              </w:rPr>
              <w:t>Using pictures or letters to create patterns</w:t>
            </w:r>
            <w:r w:rsidRPr="004272A5">
              <w:rPr>
                <w:rFonts w:ascii="Arial" w:hAnsi="Arial" w:cs="Arial"/>
                <w:sz w:val="32"/>
                <w:szCs w:val="32"/>
              </w:rPr>
              <w:tab/>
            </w:r>
            <w:r w:rsidRPr="004272A5">
              <w:rPr>
                <w:rFonts w:ascii="Arial" w:hAnsi="Arial" w:cs="Arial"/>
                <w:sz w:val="32"/>
                <w:szCs w:val="32"/>
              </w:rPr>
              <w:tab/>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c>
          <w:tcPr>
            <w:tcW w:w="1343"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739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rPr>
          <w:trHeight w:val="798"/>
        </w:trPr>
        <w:tc>
          <w:tcPr>
            <w:tcW w:w="1343"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739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r>
              <w:rPr>
                <w:rFonts w:ascii="Arial" w:hAnsi="Arial" w:cs="Arial"/>
              </w:rPr>
              <w:tab/>
            </w:r>
            <w:r>
              <w:rPr>
                <w:rFonts w:ascii="Arial" w:hAnsi="Arial" w:cs="Arial"/>
              </w:rPr>
              <w:tab/>
            </w:r>
          </w:p>
        </w:tc>
        <w:tc>
          <w:tcPr>
            <w:tcW w:w="0" w:type="auto"/>
            <w:tcBorders>
              <w:top w:val="single" w:sz="4" w:space="0" w:color="auto"/>
              <w:left w:val="single" w:sz="4" w:space="0" w:color="auto"/>
              <w:bottom w:val="single" w:sz="4" w:space="0" w:color="auto"/>
              <w:right w:val="single" w:sz="4" w:space="0" w:color="auto"/>
            </w:tcBorders>
            <w:vAlign w:val="center"/>
          </w:tcPr>
          <w:p w:rsidR="003851B2" w:rsidRDefault="003851B2" w:rsidP="00381237">
            <w:pPr>
              <w:rPr>
                <w:rFonts w:ascii="Arial" w:hAnsi="Arial" w:cs="Arial"/>
                <w:sz w:val="72"/>
                <w:szCs w:val="24"/>
              </w:rPr>
            </w:pPr>
          </w:p>
        </w:tc>
      </w:tr>
    </w:tbl>
    <w:p w:rsidR="003851B2" w:rsidRDefault="003851B2" w:rsidP="003851B2"/>
    <w:p w:rsidR="003851B2" w:rsidRDefault="003851B2" w:rsidP="003851B2"/>
    <w:p w:rsidR="003851B2" w:rsidRDefault="003851B2" w:rsidP="003851B2"/>
    <w:p w:rsidR="003851B2" w:rsidRDefault="003851B2" w:rsidP="003851B2"/>
    <w:p w:rsidR="003851B2" w:rsidRDefault="003851B2" w:rsidP="003851B2">
      <w:r>
        <w:br w:type="page"/>
      </w:r>
    </w:p>
    <w:p w:rsidR="003851B2" w:rsidRDefault="003851B2" w:rsidP="003851B2">
      <w:pPr>
        <w:jc w:val="center"/>
      </w:pPr>
      <w:proofErr w:type="gramStart"/>
      <w:r>
        <w:lastRenderedPageBreak/>
        <w:t>Session 2 Assessment for “Share Bears”.</w:t>
      </w:r>
      <w:proofErr w:type="gramEnd"/>
      <w:r>
        <w:t xml:space="preserve"> Teacher will read questions, Kindergarten students will color in the </w:t>
      </w:r>
      <w:proofErr w:type="spellStart"/>
      <w:r>
        <w:t>frowney</w:t>
      </w:r>
      <w:proofErr w:type="spellEnd"/>
      <w:r>
        <w:t xml:space="preserve"> face if they have this issue</w:t>
      </w:r>
    </w:p>
    <w:p w:rsidR="003851B2" w:rsidRDefault="003851B2" w:rsidP="003851B2">
      <w:pPr>
        <w:jc w:val="center"/>
      </w:pPr>
    </w:p>
    <w:p w:rsidR="003851B2" w:rsidRDefault="003851B2" w:rsidP="003851B2">
      <w:pPr>
        <w:pStyle w:val="Title"/>
      </w:pPr>
      <w:r>
        <w:t>1.5 Clay Elementary</w:t>
      </w:r>
    </w:p>
    <w:p w:rsidR="003851B2" w:rsidRDefault="003851B2" w:rsidP="003851B2">
      <w:pPr>
        <w:jc w:val="center"/>
        <w:rPr>
          <w:rFonts w:ascii="Arial" w:hAnsi="Arial" w:cs="Arial"/>
          <w:b/>
          <w:bCs/>
        </w:rPr>
      </w:pPr>
    </w:p>
    <w:p w:rsidR="003851B2" w:rsidRDefault="003851B2" w:rsidP="003851B2">
      <w:pPr>
        <w:rPr>
          <w:rFonts w:ascii="Arial" w:hAnsi="Arial" w:cs="Arial"/>
          <w:b/>
          <w:bCs/>
        </w:rPr>
      </w:pPr>
    </w:p>
    <w:p w:rsidR="003851B2" w:rsidRDefault="003851B2" w:rsidP="003851B2">
      <w:pPr>
        <w:rPr>
          <w:rFonts w:ascii="Arial" w:hAnsi="Arial" w:cs="Arial"/>
          <w:b/>
          <w:bCs/>
        </w:rPr>
      </w:pPr>
      <w:r>
        <w:rPr>
          <w:rFonts w:ascii="Arial" w:hAnsi="Arial" w:cs="Arial"/>
          <w:b/>
          <w:bCs/>
        </w:rPr>
        <w:t xml:space="preserve">                 I am worried about:  </w:t>
      </w:r>
    </w:p>
    <w:p w:rsidR="003851B2" w:rsidRDefault="003851B2" w:rsidP="003851B2">
      <w:pPr>
        <w:rPr>
          <w:rFonts w:ascii="Arial" w:hAnsi="Arial" w:cs="Arial"/>
        </w:rPr>
      </w:pPr>
    </w:p>
    <w:tbl>
      <w:tblPr>
        <w:tblW w:w="947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7043"/>
        <w:gridCol w:w="869"/>
      </w:tblGrid>
      <w:tr w:rsidR="003851B2" w:rsidTr="00381237">
        <w:trPr>
          <w:trHeight w:val="1918"/>
        </w:trPr>
        <w:tc>
          <w:tcPr>
            <w:tcW w:w="15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t>1</w:t>
            </w:r>
          </w:p>
        </w:tc>
        <w:tc>
          <w:tcPr>
            <w:tcW w:w="7043" w:type="dxa"/>
            <w:tcBorders>
              <w:top w:val="single" w:sz="4" w:space="0" w:color="auto"/>
              <w:left w:val="single" w:sz="4" w:space="0" w:color="auto"/>
              <w:bottom w:val="single" w:sz="4" w:space="0" w:color="auto"/>
              <w:right w:val="single" w:sz="4" w:space="0" w:color="auto"/>
            </w:tcBorders>
            <w:vAlign w:val="center"/>
            <w:hideMark/>
          </w:tcPr>
          <w:p w:rsidR="003851B2" w:rsidRPr="004272A5" w:rsidRDefault="003851B2" w:rsidP="00381237">
            <w:pPr>
              <w:rPr>
                <w:rFonts w:ascii="Arial" w:hAnsi="Arial" w:cs="Arial"/>
                <w:sz w:val="32"/>
                <w:szCs w:val="32"/>
              </w:rPr>
            </w:pPr>
            <w:r w:rsidRPr="004272A5">
              <w:rPr>
                <w:rFonts w:ascii="Arial" w:hAnsi="Arial" w:cs="Arial"/>
                <w:sz w:val="32"/>
                <w:szCs w:val="32"/>
              </w:rPr>
              <w:t>Letting others play with my toys</w:t>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rPr>
          <w:trHeight w:val="1944"/>
        </w:trPr>
        <w:tc>
          <w:tcPr>
            <w:tcW w:w="15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t>2</w:t>
            </w:r>
          </w:p>
        </w:tc>
        <w:tc>
          <w:tcPr>
            <w:tcW w:w="7043" w:type="dxa"/>
            <w:tcBorders>
              <w:top w:val="single" w:sz="4" w:space="0" w:color="auto"/>
              <w:left w:val="single" w:sz="4" w:space="0" w:color="auto"/>
              <w:bottom w:val="single" w:sz="4" w:space="0" w:color="auto"/>
              <w:right w:val="single" w:sz="4" w:space="0" w:color="auto"/>
            </w:tcBorders>
            <w:vAlign w:val="center"/>
            <w:hideMark/>
          </w:tcPr>
          <w:p w:rsidR="003851B2" w:rsidRPr="004272A5" w:rsidRDefault="003851B2" w:rsidP="00381237">
            <w:pPr>
              <w:rPr>
                <w:rFonts w:ascii="Arial" w:hAnsi="Arial" w:cs="Arial"/>
                <w:sz w:val="32"/>
                <w:szCs w:val="32"/>
              </w:rPr>
            </w:pPr>
            <w:r>
              <w:rPr>
                <w:rFonts w:ascii="Arial" w:hAnsi="Arial" w:cs="Arial"/>
                <w:sz w:val="32"/>
                <w:szCs w:val="32"/>
              </w:rPr>
              <w:t>Understanding when others get upset</w:t>
            </w:r>
            <w:r w:rsidRPr="004272A5">
              <w:rPr>
                <w:rFonts w:ascii="Arial" w:hAnsi="Arial" w:cs="Arial"/>
                <w:sz w:val="32"/>
                <w:szCs w:val="32"/>
              </w:rPr>
              <w:tab/>
            </w:r>
            <w:r w:rsidRPr="004272A5">
              <w:rPr>
                <w:rFonts w:ascii="Arial" w:hAnsi="Arial" w:cs="Arial"/>
                <w:sz w:val="32"/>
                <w:szCs w:val="32"/>
              </w:rPr>
              <w:tab/>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rPr>
          <w:trHeight w:val="2312"/>
        </w:trPr>
        <w:tc>
          <w:tcPr>
            <w:tcW w:w="15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r>
              <w:rPr>
                <w:rFonts w:ascii="Arial" w:hAnsi="Arial" w:cs="Arial"/>
              </w:rPr>
              <w:lastRenderedPageBreak/>
              <w:t>3</w:t>
            </w:r>
          </w:p>
        </w:tc>
        <w:tc>
          <w:tcPr>
            <w:tcW w:w="7043" w:type="dxa"/>
            <w:tcBorders>
              <w:top w:val="single" w:sz="4" w:space="0" w:color="auto"/>
              <w:left w:val="single" w:sz="4" w:space="0" w:color="auto"/>
              <w:bottom w:val="single" w:sz="4" w:space="0" w:color="auto"/>
              <w:right w:val="single" w:sz="4" w:space="0" w:color="auto"/>
            </w:tcBorders>
            <w:vAlign w:val="center"/>
            <w:hideMark/>
          </w:tcPr>
          <w:p w:rsidR="003851B2" w:rsidRPr="004272A5" w:rsidRDefault="003851B2" w:rsidP="00381237">
            <w:pPr>
              <w:rPr>
                <w:rFonts w:ascii="Arial" w:hAnsi="Arial" w:cs="Arial"/>
                <w:sz w:val="32"/>
                <w:szCs w:val="32"/>
              </w:rPr>
            </w:pPr>
            <w:r>
              <w:rPr>
                <w:rFonts w:ascii="Arial" w:hAnsi="Arial" w:cs="Arial"/>
                <w:sz w:val="32"/>
                <w:szCs w:val="32"/>
              </w:rPr>
              <w:t>Understanding what a story is about</w:t>
            </w:r>
            <w:r w:rsidRPr="004272A5">
              <w:rPr>
                <w:rFonts w:ascii="Arial" w:hAnsi="Arial" w:cs="Arial"/>
                <w:sz w:val="32"/>
                <w:szCs w:val="32"/>
              </w:rPr>
              <w:tab/>
            </w: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r>
              <w:rPr>
                <w:rFonts w:ascii="Arial" w:hAnsi="Arial" w:cs="Arial"/>
                <w:sz w:val="72"/>
              </w:rPr>
              <w:sym w:font="Wingdings" w:char="F04C"/>
            </w:r>
          </w:p>
        </w:tc>
      </w:tr>
      <w:tr w:rsidR="003851B2" w:rsidTr="00381237">
        <w:tc>
          <w:tcPr>
            <w:tcW w:w="15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7043"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r w:rsidR="003851B2" w:rsidTr="00381237">
        <w:tc>
          <w:tcPr>
            <w:tcW w:w="1566"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jc w:val="center"/>
              <w:rPr>
                <w:rFonts w:ascii="Arial" w:hAnsi="Arial" w:cs="Arial"/>
                <w:szCs w:val="24"/>
              </w:rPr>
            </w:pPr>
          </w:p>
        </w:tc>
        <w:tc>
          <w:tcPr>
            <w:tcW w:w="7043" w:type="dxa"/>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851B2" w:rsidRDefault="003851B2" w:rsidP="00381237">
            <w:pPr>
              <w:rPr>
                <w:rFonts w:ascii="Arial" w:hAnsi="Arial" w:cs="Arial"/>
                <w:sz w:val="72"/>
                <w:szCs w:val="24"/>
              </w:rPr>
            </w:pPr>
          </w:p>
        </w:tc>
      </w:tr>
    </w:tbl>
    <w:p w:rsidR="003851B2" w:rsidRDefault="003851B2" w:rsidP="003851B2"/>
    <w:p w:rsidR="003851B2" w:rsidRDefault="003851B2" w:rsidP="003851B2">
      <w:r>
        <w:br w:type="page"/>
      </w:r>
    </w:p>
    <w:p w:rsidR="003851B2" w:rsidRPr="005314D0" w:rsidRDefault="003851B2" w:rsidP="003851B2">
      <w:pPr>
        <w:jc w:val="center"/>
        <w:rPr>
          <w:b/>
        </w:rPr>
      </w:pPr>
      <w:r>
        <w:rPr>
          <w:b/>
        </w:rPr>
        <w:lastRenderedPageBreak/>
        <w:t xml:space="preserve">1.6 </w:t>
      </w:r>
      <w:r w:rsidRPr="005314D0">
        <w:rPr>
          <w:b/>
        </w:rPr>
        <w:t xml:space="preserve">Group Evaluation </w:t>
      </w:r>
    </w:p>
    <w:p w:rsidR="003851B2" w:rsidRPr="005314D0" w:rsidRDefault="003851B2" w:rsidP="003851B2">
      <w:pPr>
        <w:jc w:val="center"/>
        <w:rPr>
          <w:b/>
        </w:rPr>
      </w:pPr>
      <w:r w:rsidRPr="005314D0">
        <w:rPr>
          <w:b/>
        </w:rPr>
        <w:t>Data Analysis</w:t>
      </w:r>
    </w:p>
    <w:p w:rsidR="003851B2" w:rsidRDefault="003851B2" w:rsidP="003851B2">
      <w:r>
        <w:t>Question</w:t>
      </w:r>
      <w:r>
        <w:tab/>
        <w:t>Pre-Test Score</w:t>
      </w:r>
      <w:r>
        <w:tab/>
      </w:r>
      <w:r>
        <w:tab/>
        <w:t>Post-Test Score</w:t>
      </w:r>
      <w:r>
        <w:tab/>
      </w:r>
      <w:r>
        <w:tab/>
        <w:t>Difference</w:t>
      </w:r>
    </w:p>
    <w:p w:rsidR="003851B2" w:rsidRDefault="003851B2" w:rsidP="003851B2">
      <w:r>
        <w:t>1.</w:t>
      </w:r>
    </w:p>
    <w:p w:rsidR="003851B2" w:rsidRDefault="003851B2" w:rsidP="003851B2"/>
    <w:p w:rsidR="003851B2" w:rsidRDefault="003851B2" w:rsidP="003851B2">
      <w:r>
        <w:t>2.</w:t>
      </w:r>
    </w:p>
    <w:p w:rsidR="003851B2" w:rsidRDefault="003851B2" w:rsidP="003851B2"/>
    <w:p w:rsidR="003851B2" w:rsidRDefault="003851B2" w:rsidP="003851B2">
      <w:r>
        <w:t>3.</w:t>
      </w:r>
    </w:p>
    <w:p w:rsidR="003851B2" w:rsidRDefault="003851B2" w:rsidP="003851B2"/>
    <w:p w:rsidR="003851B2" w:rsidRDefault="003851B2" w:rsidP="003851B2">
      <w:r>
        <w:t>4.</w:t>
      </w:r>
    </w:p>
    <w:p w:rsidR="003851B2" w:rsidRDefault="003851B2" w:rsidP="003851B2"/>
    <w:p w:rsidR="003851B2" w:rsidRDefault="003851B2" w:rsidP="003851B2">
      <w:r>
        <w:t>5.</w:t>
      </w:r>
    </w:p>
    <w:p w:rsidR="003851B2" w:rsidRDefault="003851B2" w:rsidP="003851B2"/>
    <w:p w:rsidR="003851B2" w:rsidRDefault="003851B2" w:rsidP="003851B2">
      <w:r>
        <w:t>6.</w:t>
      </w:r>
    </w:p>
    <w:p w:rsidR="003851B2" w:rsidRDefault="003851B2" w:rsidP="003851B2"/>
    <w:p w:rsidR="003851B2" w:rsidRDefault="003851B2" w:rsidP="003851B2">
      <w:pPr>
        <w:jc w:val="center"/>
        <w:rPr>
          <w:b/>
        </w:rPr>
      </w:pPr>
      <w:r w:rsidRPr="005314D0">
        <w:rPr>
          <w:b/>
        </w:rPr>
        <w:t>Discipline Reports</w:t>
      </w:r>
      <w:r>
        <w:rPr>
          <w:b/>
        </w:rPr>
        <w:t xml:space="preserve"> (Group Total)</w:t>
      </w:r>
    </w:p>
    <w:p w:rsidR="003851B2" w:rsidRDefault="003851B2" w:rsidP="003851B2">
      <w:r>
        <w:t>Number of Reports Prior to Sessions</w:t>
      </w:r>
      <w:r>
        <w:tab/>
        <w:t>Number of Reports 8 weeks after Sessions</w:t>
      </w:r>
      <w:r>
        <w:tab/>
        <w:t>Difference</w:t>
      </w:r>
    </w:p>
    <w:p w:rsidR="003851B2" w:rsidRDefault="003851B2" w:rsidP="003851B2"/>
    <w:p w:rsidR="003851B2" w:rsidRDefault="003851B2" w:rsidP="003851B2">
      <w:r>
        <w:lastRenderedPageBreak/>
        <w:t>___________________________</w:t>
      </w:r>
      <w:r>
        <w:tab/>
        <w:t>_________________________________</w:t>
      </w:r>
      <w:r>
        <w:tab/>
        <w:t>_________</w:t>
      </w:r>
    </w:p>
    <w:p w:rsidR="003851B2" w:rsidRDefault="003851B2" w:rsidP="003851B2"/>
    <w:p w:rsidR="003851B2" w:rsidRDefault="003851B2" w:rsidP="003851B2"/>
    <w:p w:rsidR="003851B2" w:rsidRDefault="003851B2" w:rsidP="003851B2">
      <w:r>
        <w:br w:type="page"/>
      </w:r>
    </w:p>
    <w:p w:rsidR="003851B2" w:rsidRPr="00CC1AEF" w:rsidRDefault="003851B2" w:rsidP="003851B2">
      <w:pPr>
        <w:jc w:val="center"/>
        <w:rPr>
          <w:sz w:val="40"/>
          <w:szCs w:val="40"/>
        </w:rPr>
      </w:pPr>
      <w:r>
        <w:rPr>
          <w:sz w:val="40"/>
          <w:szCs w:val="40"/>
        </w:rPr>
        <w:lastRenderedPageBreak/>
        <w:t xml:space="preserve">1.7 </w:t>
      </w:r>
      <w:r w:rsidRPr="00CC1AEF">
        <w:rPr>
          <w:sz w:val="40"/>
          <w:szCs w:val="40"/>
        </w:rPr>
        <w:t xml:space="preserve">Closing Session Song: “See </w:t>
      </w:r>
      <w:proofErr w:type="spellStart"/>
      <w:r w:rsidRPr="00CC1AEF">
        <w:rPr>
          <w:sz w:val="40"/>
          <w:szCs w:val="40"/>
        </w:rPr>
        <w:t>Ya</w:t>
      </w:r>
      <w:proofErr w:type="spellEnd"/>
      <w:r w:rsidRPr="00CC1AEF">
        <w:rPr>
          <w:sz w:val="40"/>
          <w:szCs w:val="40"/>
        </w:rPr>
        <w:t xml:space="preserve"> Later Alligator”</w:t>
      </w:r>
    </w:p>
    <w:p w:rsidR="003851B2" w:rsidRDefault="003851B2" w:rsidP="003851B2">
      <w:pPr>
        <w:jc w:val="center"/>
        <w:rPr>
          <w:rStyle w:val="Strong"/>
          <w:rFonts w:ascii="Verdana" w:hAnsi="Verdana"/>
          <w:sz w:val="40"/>
          <w:szCs w:val="40"/>
        </w:rPr>
      </w:pPr>
    </w:p>
    <w:p w:rsidR="003851B2" w:rsidRDefault="003851B2" w:rsidP="003851B2">
      <w:pPr>
        <w:jc w:val="center"/>
        <w:rPr>
          <w:rStyle w:val="Strong"/>
          <w:rFonts w:ascii="Verdana" w:hAnsi="Verdana"/>
          <w:sz w:val="40"/>
          <w:szCs w:val="40"/>
        </w:rPr>
      </w:pPr>
    </w:p>
    <w:p w:rsidR="003851B2" w:rsidRPr="00CC1AEF" w:rsidRDefault="003851B2" w:rsidP="003851B2">
      <w:pPr>
        <w:jc w:val="center"/>
        <w:rPr>
          <w:sz w:val="40"/>
          <w:szCs w:val="40"/>
        </w:rPr>
      </w:pPr>
      <w:r w:rsidRPr="00CC1AEF">
        <w:rPr>
          <w:rStyle w:val="Strong"/>
          <w:rFonts w:ascii="Verdana" w:hAnsi="Verdana"/>
          <w:sz w:val="40"/>
          <w:szCs w:val="40"/>
        </w:rPr>
        <w:t>See you later alligator</w:t>
      </w:r>
      <w:r>
        <w:rPr>
          <w:rStyle w:val="Strong"/>
          <w:rFonts w:ascii="Verdana" w:hAnsi="Verdana"/>
          <w:sz w:val="40"/>
          <w:szCs w:val="40"/>
        </w:rPr>
        <w:t xml:space="preserve"> (Counselor)</w:t>
      </w:r>
      <w:r w:rsidRPr="00CC1AEF">
        <w:rPr>
          <w:rFonts w:ascii="Verdana" w:hAnsi="Verdana"/>
          <w:b/>
          <w:bCs/>
          <w:sz w:val="40"/>
          <w:szCs w:val="40"/>
        </w:rPr>
        <w:br/>
      </w:r>
      <w:r w:rsidRPr="00CC1AEF">
        <w:rPr>
          <w:rStyle w:val="Strong"/>
          <w:rFonts w:ascii="Verdana" w:hAnsi="Verdana"/>
          <w:sz w:val="40"/>
          <w:szCs w:val="40"/>
        </w:rPr>
        <w:t>In a while crocodile</w:t>
      </w:r>
      <w:r>
        <w:rPr>
          <w:rStyle w:val="Strong"/>
          <w:rFonts w:ascii="Verdana" w:hAnsi="Verdana"/>
          <w:sz w:val="40"/>
          <w:szCs w:val="40"/>
        </w:rPr>
        <w:t xml:space="preserve"> (Student)</w:t>
      </w:r>
      <w:r w:rsidRPr="00CC1AEF">
        <w:rPr>
          <w:rFonts w:ascii="Verdana" w:hAnsi="Verdana"/>
          <w:b/>
          <w:bCs/>
          <w:sz w:val="40"/>
          <w:szCs w:val="40"/>
        </w:rPr>
        <w:br/>
      </w:r>
      <w:r w:rsidRPr="00CC1AEF">
        <w:rPr>
          <w:rStyle w:val="Strong"/>
          <w:rFonts w:ascii="Verdana" w:hAnsi="Verdana"/>
          <w:sz w:val="40"/>
          <w:szCs w:val="40"/>
        </w:rPr>
        <w:t>Had a thriller big gorilla</w:t>
      </w:r>
      <w:r>
        <w:rPr>
          <w:rStyle w:val="Strong"/>
          <w:rFonts w:ascii="Verdana" w:hAnsi="Verdana"/>
          <w:sz w:val="40"/>
          <w:szCs w:val="40"/>
        </w:rPr>
        <w:t>(Counselor)</w:t>
      </w:r>
      <w:r w:rsidRPr="00CC1AEF">
        <w:rPr>
          <w:rFonts w:ascii="Verdana" w:hAnsi="Verdana"/>
          <w:b/>
          <w:bCs/>
          <w:sz w:val="40"/>
          <w:szCs w:val="40"/>
        </w:rPr>
        <w:br/>
      </w:r>
      <w:r w:rsidRPr="00CC1AEF">
        <w:rPr>
          <w:rStyle w:val="Strong"/>
          <w:rFonts w:ascii="Verdana" w:hAnsi="Verdana"/>
          <w:sz w:val="40"/>
          <w:szCs w:val="40"/>
        </w:rPr>
        <w:t xml:space="preserve">Bye </w:t>
      </w:r>
      <w:proofErr w:type="spellStart"/>
      <w:r w:rsidRPr="00CC1AEF">
        <w:rPr>
          <w:rStyle w:val="Strong"/>
          <w:rFonts w:ascii="Verdana" w:hAnsi="Verdana"/>
          <w:sz w:val="40"/>
          <w:szCs w:val="40"/>
        </w:rPr>
        <w:t>bye</w:t>
      </w:r>
      <w:proofErr w:type="spellEnd"/>
      <w:r w:rsidRPr="00CC1AEF">
        <w:rPr>
          <w:rStyle w:val="Strong"/>
          <w:rFonts w:ascii="Verdana" w:hAnsi="Verdana"/>
          <w:sz w:val="40"/>
          <w:szCs w:val="40"/>
        </w:rPr>
        <w:t xml:space="preserve"> butterfly</w:t>
      </w:r>
      <w:r>
        <w:rPr>
          <w:rStyle w:val="Strong"/>
          <w:rFonts w:ascii="Verdana" w:hAnsi="Verdana"/>
          <w:sz w:val="40"/>
          <w:szCs w:val="40"/>
        </w:rPr>
        <w:t>(Student)</w:t>
      </w:r>
      <w:r w:rsidRPr="00CC1AEF">
        <w:rPr>
          <w:rFonts w:ascii="Verdana" w:hAnsi="Verdana"/>
          <w:b/>
          <w:bCs/>
          <w:sz w:val="40"/>
          <w:szCs w:val="40"/>
        </w:rPr>
        <w:br/>
      </w:r>
      <w:proofErr w:type="spellStart"/>
      <w:r w:rsidRPr="00CC1AEF">
        <w:rPr>
          <w:rStyle w:val="Strong"/>
          <w:rFonts w:ascii="Verdana" w:hAnsi="Verdana"/>
          <w:sz w:val="40"/>
          <w:szCs w:val="40"/>
        </w:rPr>
        <w:t>Gotta</w:t>
      </w:r>
      <w:proofErr w:type="spellEnd"/>
      <w:r w:rsidRPr="00CC1AEF">
        <w:rPr>
          <w:rStyle w:val="Strong"/>
          <w:rFonts w:ascii="Verdana" w:hAnsi="Verdana"/>
          <w:sz w:val="40"/>
          <w:szCs w:val="40"/>
        </w:rPr>
        <w:t xml:space="preserve"> scat kitty cat</w:t>
      </w:r>
      <w:r>
        <w:rPr>
          <w:rStyle w:val="Strong"/>
          <w:rFonts w:ascii="Verdana" w:hAnsi="Verdana"/>
          <w:sz w:val="40"/>
          <w:szCs w:val="40"/>
        </w:rPr>
        <w:t>(Counselor)</w:t>
      </w:r>
      <w:r w:rsidRPr="00CC1AEF">
        <w:rPr>
          <w:rFonts w:ascii="Verdana" w:hAnsi="Verdana"/>
          <w:b/>
          <w:bCs/>
          <w:sz w:val="40"/>
          <w:szCs w:val="40"/>
        </w:rPr>
        <w:br/>
      </w:r>
      <w:r w:rsidRPr="00CC1AEF">
        <w:rPr>
          <w:rStyle w:val="Strong"/>
          <w:rFonts w:ascii="Verdana" w:hAnsi="Verdana"/>
          <w:sz w:val="40"/>
          <w:szCs w:val="40"/>
        </w:rPr>
        <w:t>Out the door dinosaur</w:t>
      </w:r>
      <w:r>
        <w:rPr>
          <w:rStyle w:val="Strong"/>
          <w:rFonts w:ascii="Verdana" w:hAnsi="Verdana"/>
          <w:sz w:val="40"/>
          <w:szCs w:val="40"/>
        </w:rPr>
        <w:t>(Student)</w:t>
      </w:r>
    </w:p>
    <w:p w:rsidR="003851B2" w:rsidRPr="00CC1AEF" w:rsidRDefault="003851B2" w:rsidP="003851B2">
      <w:pPr>
        <w:jc w:val="center"/>
        <w:rPr>
          <w:sz w:val="40"/>
          <w:szCs w:val="40"/>
        </w:rPr>
      </w:pPr>
    </w:p>
    <w:p w:rsidR="003851B2" w:rsidRDefault="003851B2" w:rsidP="003851B2"/>
    <w:p w:rsidR="00B43A8D" w:rsidRDefault="00B43A8D" w:rsidP="00B01589">
      <w:pPr>
        <w:spacing w:after="0" w:line="240" w:lineRule="auto"/>
        <w:jc w:val="center"/>
        <w:rPr>
          <w:b/>
          <w:szCs w:val="24"/>
        </w:rPr>
      </w:pPr>
      <w:bookmarkStart w:id="0" w:name="_GoBack"/>
      <w:bookmarkEnd w:id="0"/>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43A8D" w:rsidRDefault="00B43A8D" w:rsidP="00B01589">
      <w:pPr>
        <w:spacing w:after="0" w:line="240" w:lineRule="auto"/>
        <w:jc w:val="center"/>
        <w:rPr>
          <w:b/>
          <w:szCs w:val="24"/>
        </w:rPr>
      </w:pPr>
    </w:p>
    <w:p w:rsidR="00BA6729" w:rsidRDefault="00BA6729">
      <w:pPr>
        <w:rPr>
          <w:b/>
          <w:szCs w:val="24"/>
        </w:rPr>
      </w:pPr>
      <w:r>
        <w:rPr>
          <w:b/>
          <w:szCs w:val="24"/>
        </w:rPr>
        <w:br w:type="page"/>
      </w:r>
    </w:p>
    <w:p w:rsidR="00A23396" w:rsidRPr="002C51BF" w:rsidRDefault="00A23396" w:rsidP="009C2F0D">
      <w:pPr>
        <w:spacing w:after="0" w:line="240" w:lineRule="auto"/>
        <w:rPr>
          <w:i/>
          <w:szCs w:val="24"/>
        </w:rPr>
      </w:pPr>
    </w:p>
    <w:sectPr w:rsidR="00A23396" w:rsidRPr="002C51BF" w:rsidSect="0084191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7F1E57"/>
    <w:multiLevelType w:val="multilevel"/>
    <w:tmpl w:val="F9C45D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3F17DF"/>
    <w:multiLevelType w:val="multilevel"/>
    <w:tmpl w:val="8ACE74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1C59DD"/>
    <w:multiLevelType w:val="hybridMultilevel"/>
    <w:tmpl w:val="481EF57E"/>
    <w:lvl w:ilvl="0" w:tplc="7D6C0664">
      <w:start w:val="1"/>
      <w:numFmt w:val="decimal"/>
      <w:lvlText w:val="%1."/>
      <w:lvlJc w:val="left"/>
      <w:pPr>
        <w:ind w:left="720" w:hanging="360"/>
      </w:pPr>
      <w:rPr>
        <w:rFonts w:ascii="Calibri" w:eastAsiaTheme="minorHAnsi" w:hAnsi="Calibr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4"/>
  </w:num>
  <w:num w:numId="3">
    <w:abstractNumId w:val="0"/>
  </w:num>
  <w:num w:numId="4">
    <w:abstractNumId w:val="8"/>
  </w:num>
  <w:num w:numId="5">
    <w:abstractNumId w:val="3"/>
  </w:num>
  <w:num w:numId="6">
    <w:abstractNumId w:val="2"/>
  </w:num>
  <w:num w:numId="7">
    <w:abstractNumId w:val="6"/>
  </w:num>
  <w:num w:numId="8">
    <w:abstractNumId w:val="10"/>
  </w:num>
  <w:num w:numId="9">
    <w:abstractNumId w:val="9"/>
  </w:num>
  <w:num w:numId="10">
    <w:abstractNumId w:val="11"/>
  </w:num>
  <w:num w:numId="11">
    <w:abstractNumId w:val="7"/>
  </w:num>
  <w:num w:numId="12">
    <w:abstractNumId w:val="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891"/>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5B3D"/>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4EDA"/>
    <w:rsid w:val="00085220"/>
    <w:rsid w:val="000855AF"/>
    <w:rsid w:val="00085704"/>
    <w:rsid w:val="0008590A"/>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3FA"/>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7C0"/>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273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1B19"/>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1B"/>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97A"/>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0C6E"/>
    <w:rsid w:val="001A1174"/>
    <w:rsid w:val="001A1308"/>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D06"/>
    <w:rsid w:val="001B7E28"/>
    <w:rsid w:val="001C03F6"/>
    <w:rsid w:val="001C041C"/>
    <w:rsid w:val="001C04CA"/>
    <w:rsid w:val="001C0706"/>
    <w:rsid w:val="001C0943"/>
    <w:rsid w:val="001C0A1B"/>
    <w:rsid w:val="001C0E3B"/>
    <w:rsid w:val="001C1AE7"/>
    <w:rsid w:val="001C1C8D"/>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97E"/>
    <w:rsid w:val="001D0A3D"/>
    <w:rsid w:val="001D0C23"/>
    <w:rsid w:val="001D0E16"/>
    <w:rsid w:val="001D1237"/>
    <w:rsid w:val="001D1241"/>
    <w:rsid w:val="001D1332"/>
    <w:rsid w:val="001D148F"/>
    <w:rsid w:val="001D19FD"/>
    <w:rsid w:val="001D1AED"/>
    <w:rsid w:val="001D1ECC"/>
    <w:rsid w:val="001D2104"/>
    <w:rsid w:val="001D254B"/>
    <w:rsid w:val="001D2876"/>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16A"/>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623"/>
    <w:rsid w:val="0020270F"/>
    <w:rsid w:val="0020275D"/>
    <w:rsid w:val="002029E1"/>
    <w:rsid w:val="00202CB2"/>
    <w:rsid w:val="0020340B"/>
    <w:rsid w:val="002038C9"/>
    <w:rsid w:val="00203C88"/>
    <w:rsid w:val="002043A6"/>
    <w:rsid w:val="00204A58"/>
    <w:rsid w:val="00204C2F"/>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7E"/>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6D8"/>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5E69"/>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547"/>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2F65"/>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1B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A6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836"/>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B2"/>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7A4"/>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AA5"/>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606"/>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988"/>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4F4D"/>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6DCB"/>
    <w:rsid w:val="004670DE"/>
    <w:rsid w:val="0046729B"/>
    <w:rsid w:val="00467602"/>
    <w:rsid w:val="004678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16C"/>
    <w:rsid w:val="0048472A"/>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A40"/>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0F74"/>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24D"/>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36"/>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DE3"/>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3C0E"/>
    <w:rsid w:val="00553CD2"/>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8FA"/>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1FE"/>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B18"/>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172"/>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B88"/>
    <w:rsid w:val="005F0CFD"/>
    <w:rsid w:val="005F0D8D"/>
    <w:rsid w:val="005F10B1"/>
    <w:rsid w:val="005F11C1"/>
    <w:rsid w:val="005F122E"/>
    <w:rsid w:val="005F129B"/>
    <w:rsid w:val="005F132B"/>
    <w:rsid w:val="005F1A85"/>
    <w:rsid w:val="005F1CFC"/>
    <w:rsid w:val="005F1FBE"/>
    <w:rsid w:val="005F2553"/>
    <w:rsid w:val="005F2566"/>
    <w:rsid w:val="005F2575"/>
    <w:rsid w:val="005F26A1"/>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4C3"/>
    <w:rsid w:val="006056D7"/>
    <w:rsid w:val="00605C8A"/>
    <w:rsid w:val="00605E9D"/>
    <w:rsid w:val="00605F5F"/>
    <w:rsid w:val="006063D2"/>
    <w:rsid w:val="00606ABE"/>
    <w:rsid w:val="00606BBB"/>
    <w:rsid w:val="00606DCB"/>
    <w:rsid w:val="00606E0F"/>
    <w:rsid w:val="00606E32"/>
    <w:rsid w:val="0060705B"/>
    <w:rsid w:val="00607178"/>
    <w:rsid w:val="00610001"/>
    <w:rsid w:val="00610095"/>
    <w:rsid w:val="00610B04"/>
    <w:rsid w:val="00610B23"/>
    <w:rsid w:val="00610F32"/>
    <w:rsid w:val="006112BA"/>
    <w:rsid w:val="00611402"/>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4C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2BB"/>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955"/>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E22"/>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62C"/>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145"/>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12E"/>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E3"/>
    <w:rsid w:val="00734EFA"/>
    <w:rsid w:val="0073584D"/>
    <w:rsid w:val="00735A13"/>
    <w:rsid w:val="00735A6D"/>
    <w:rsid w:val="00735AAF"/>
    <w:rsid w:val="00735CAE"/>
    <w:rsid w:val="00735E4E"/>
    <w:rsid w:val="00735E54"/>
    <w:rsid w:val="007363CB"/>
    <w:rsid w:val="00736734"/>
    <w:rsid w:val="00736763"/>
    <w:rsid w:val="00736914"/>
    <w:rsid w:val="00736A0B"/>
    <w:rsid w:val="00736C1E"/>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360"/>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1CA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0A8"/>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23"/>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48B3"/>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A1"/>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1A3C"/>
    <w:rsid w:val="007E21E3"/>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46A"/>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A3B"/>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2EA"/>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0D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A04"/>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0C8C"/>
    <w:rsid w:val="00881060"/>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A2"/>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1C9"/>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3E17"/>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601"/>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396"/>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5E86"/>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4D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1B4"/>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CA0"/>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8A1"/>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589"/>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3ED"/>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A8D"/>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44B"/>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40"/>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729"/>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43D"/>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BB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6B79"/>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195"/>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2DE"/>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8B8"/>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CC5"/>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0E8C"/>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9FA"/>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112"/>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4BAF"/>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4C"/>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8C"/>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1E9"/>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BED"/>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AFC"/>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A3E"/>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A6B"/>
    <w:rsid w:val="00EC7C4B"/>
    <w:rsid w:val="00EC7D72"/>
    <w:rsid w:val="00EC7E08"/>
    <w:rsid w:val="00EC7E95"/>
    <w:rsid w:val="00EC7EDF"/>
    <w:rsid w:val="00EC7F08"/>
    <w:rsid w:val="00ED0130"/>
    <w:rsid w:val="00ED039C"/>
    <w:rsid w:val="00ED04B0"/>
    <w:rsid w:val="00ED05FB"/>
    <w:rsid w:val="00ED06B4"/>
    <w:rsid w:val="00ED0797"/>
    <w:rsid w:val="00ED08CA"/>
    <w:rsid w:val="00ED0909"/>
    <w:rsid w:val="00ED0DA9"/>
    <w:rsid w:val="00ED14DA"/>
    <w:rsid w:val="00ED1FD8"/>
    <w:rsid w:val="00ED2023"/>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0F3"/>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CEE"/>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B0B"/>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97"/>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E0B"/>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5C78"/>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2E7C"/>
    <w:rsid w:val="00FB323D"/>
    <w:rsid w:val="00FB334B"/>
    <w:rsid w:val="00FB38B0"/>
    <w:rsid w:val="00FB38DB"/>
    <w:rsid w:val="00FB3F46"/>
    <w:rsid w:val="00FB3F6D"/>
    <w:rsid w:val="00FB401A"/>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1DFF"/>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ACE"/>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5D2"/>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1">
    <w:name w:val="heading 1"/>
    <w:basedOn w:val="Normal"/>
    <w:next w:val="Normal"/>
    <w:link w:val="Heading1Char"/>
    <w:qFormat/>
    <w:rsid w:val="003851B2"/>
    <w:pPr>
      <w:keepNext/>
      <w:spacing w:after="0" w:line="240" w:lineRule="auto"/>
      <w:jc w:val="center"/>
      <w:outlineLvl w:val="0"/>
    </w:pPr>
    <w:rPr>
      <w:rFonts w:ascii="Arial" w:eastAsia="Times New Roman" w:hAnsi="Arial" w:cs="Arial"/>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A80CA0"/>
    <w:pPr>
      <w:ind w:left="720"/>
      <w:contextualSpacing/>
    </w:pPr>
  </w:style>
  <w:style w:type="paragraph" w:styleId="BalloonText">
    <w:name w:val="Balloon Text"/>
    <w:basedOn w:val="Normal"/>
    <w:link w:val="BalloonTextChar"/>
    <w:uiPriority w:val="99"/>
    <w:semiHidden/>
    <w:unhideWhenUsed/>
    <w:rsid w:val="00385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1B2"/>
    <w:rPr>
      <w:rFonts w:ascii="Tahoma" w:hAnsi="Tahoma" w:cs="Tahoma"/>
      <w:sz w:val="16"/>
      <w:szCs w:val="16"/>
    </w:rPr>
  </w:style>
  <w:style w:type="character" w:customStyle="1" w:styleId="Heading1Char">
    <w:name w:val="Heading 1 Char"/>
    <w:basedOn w:val="DefaultParagraphFont"/>
    <w:link w:val="Heading1"/>
    <w:rsid w:val="003851B2"/>
    <w:rPr>
      <w:rFonts w:ascii="Arial" w:eastAsia="Times New Roman" w:hAnsi="Arial" w:cs="Arial"/>
      <w:b/>
      <w:bCs/>
      <w:sz w:val="20"/>
      <w:szCs w:val="24"/>
    </w:rPr>
  </w:style>
  <w:style w:type="paragraph" w:styleId="Title">
    <w:name w:val="Title"/>
    <w:basedOn w:val="Normal"/>
    <w:link w:val="TitleChar"/>
    <w:qFormat/>
    <w:rsid w:val="003851B2"/>
    <w:pPr>
      <w:spacing w:after="0" w:line="240" w:lineRule="auto"/>
      <w:jc w:val="center"/>
    </w:pPr>
    <w:rPr>
      <w:rFonts w:ascii="Arial" w:eastAsia="Times New Roman" w:hAnsi="Arial" w:cs="Arial"/>
      <w:b/>
      <w:bCs/>
      <w:sz w:val="20"/>
      <w:szCs w:val="24"/>
    </w:rPr>
  </w:style>
  <w:style w:type="character" w:customStyle="1" w:styleId="TitleChar">
    <w:name w:val="Title Char"/>
    <w:basedOn w:val="DefaultParagraphFont"/>
    <w:link w:val="Title"/>
    <w:rsid w:val="003851B2"/>
    <w:rPr>
      <w:rFonts w:ascii="Arial" w:eastAsia="Times New Roman" w:hAnsi="Arial" w:cs="Arial"/>
      <w:b/>
      <w:bCs/>
      <w:sz w:val="20"/>
      <w:szCs w:val="24"/>
    </w:rPr>
  </w:style>
  <w:style w:type="character" w:styleId="Strong">
    <w:name w:val="Strong"/>
    <w:basedOn w:val="DefaultParagraphFont"/>
    <w:uiPriority w:val="22"/>
    <w:qFormat/>
    <w:rsid w:val="003851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1">
    <w:name w:val="heading 1"/>
    <w:basedOn w:val="Normal"/>
    <w:next w:val="Normal"/>
    <w:link w:val="Heading1Char"/>
    <w:qFormat/>
    <w:rsid w:val="003851B2"/>
    <w:pPr>
      <w:keepNext/>
      <w:spacing w:after="0" w:line="240" w:lineRule="auto"/>
      <w:jc w:val="center"/>
      <w:outlineLvl w:val="0"/>
    </w:pPr>
    <w:rPr>
      <w:rFonts w:ascii="Arial" w:eastAsia="Times New Roman" w:hAnsi="Arial" w:cs="Arial"/>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A80CA0"/>
    <w:pPr>
      <w:ind w:left="720"/>
      <w:contextualSpacing/>
    </w:pPr>
  </w:style>
  <w:style w:type="paragraph" w:styleId="BalloonText">
    <w:name w:val="Balloon Text"/>
    <w:basedOn w:val="Normal"/>
    <w:link w:val="BalloonTextChar"/>
    <w:uiPriority w:val="99"/>
    <w:semiHidden/>
    <w:unhideWhenUsed/>
    <w:rsid w:val="00385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1B2"/>
    <w:rPr>
      <w:rFonts w:ascii="Tahoma" w:hAnsi="Tahoma" w:cs="Tahoma"/>
      <w:sz w:val="16"/>
      <w:szCs w:val="16"/>
    </w:rPr>
  </w:style>
  <w:style w:type="character" w:customStyle="1" w:styleId="Heading1Char">
    <w:name w:val="Heading 1 Char"/>
    <w:basedOn w:val="DefaultParagraphFont"/>
    <w:link w:val="Heading1"/>
    <w:rsid w:val="003851B2"/>
    <w:rPr>
      <w:rFonts w:ascii="Arial" w:eastAsia="Times New Roman" w:hAnsi="Arial" w:cs="Arial"/>
      <w:b/>
      <w:bCs/>
      <w:sz w:val="20"/>
      <w:szCs w:val="24"/>
    </w:rPr>
  </w:style>
  <w:style w:type="paragraph" w:styleId="Title">
    <w:name w:val="Title"/>
    <w:basedOn w:val="Normal"/>
    <w:link w:val="TitleChar"/>
    <w:qFormat/>
    <w:rsid w:val="003851B2"/>
    <w:pPr>
      <w:spacing w:after="0" w:line="240" w:lineRule="auto"/>
      <w:jc w:val="center"/>
    </w:pPr>
    <w:rPr>
      <w:rFonts w:ascii="Arial" w:eastAsia="Times New Roman" w:hAnsi="Arial" w:cs="Arial"/>
      <w:b/>
      <w:bCs/>
      <w:sz w:val="20"/>
      <w:szCs w:val="24"/>
    </w:rPr>
  </w:style>
  <w:style w:type="character" w:customStyle="1" w:styleId="TitleChar">
    <w:name w:val="Title Char"/>
    <w:basedOn w:val="DefaultParagraphFont"/>
    <w:link w:val="Title"/>
    <w:rsid w:val="003851B2"/>
    <w:rPr>
      <w:rFonts w:ascii="Arial" w:eastAsia="Times New Roman" w:hAnsi="Arial" w:cs="Arial"/>
      <w:b/>
      <w:bCs/>
      <w:sz w:val="20"/>
      <w:szCs w:val="24"/>
    </w:rPr>
  </w:style>
  <w:style w:type="character" w:styleId="Strong">
    <w:name w:val="Strong"/>
    <w:basedOn w:val="DefaultParagraphFont"/>
    <w:uiPriority w:val="22"/>
    <w:qFormat/>
    <w:rsid w:val="003851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org/video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2677</TotalTime>
  <Pages>27</Pages>
  <Words>4386</Words>
  <Characters>25006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shermana</cp:lastModifiedBy>
  <cp:revision>61</cp:revision>
  <cp:lastPrinted>2012-06-07T03:51:00Z</cp:lastPrinted>
  <dcterms:created xsi:type="dcterms:W3CDTF">2012-06-04T21:10:00Z</dcterms:created>
  <dcterms:modified xsi:type="dcterms:W3CDTF">2012-06-08T01:59:00Z</dcterms:modified>
</cp:coreProperties>
</file>